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7" w:rsidRDefault="0096176C" w:rsidP="0052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154BA" w:rsidRPr="008154BA" w:rsidRDefault="0096176C" w:rsidP="008154BA">
      <w:pPr>
        <w:pStyle w:val="a4"/>
        <w:jc w:val="both"/>
        <w:rPr>
          <w:sz w:val="22"/>
          <w:szCs w:val="22"/>
        </w:rPr>
      </w:pPr>
      <w:r>
        <w:t xml:space="preserve">  </w:t>
      </w:r>
      <w:proofErr w:type="gramStart"/>
      <w:r w:rsidRPr="008154BA">
        <w:rPr>
          <w:sz w:val="22"/>
          <w:szCs w:val="22"/>
        </w:rPr>
        <w:t>Администраци</w:t>
      </w:r>
      <w:r w:rsidR="00521657" w:rsidRPr="008154BA">
        <w:rPr>
          <w:sz w:val="22"/>
          <w:szCs w:val="22"/>
        </w:rPr>
        <w:t xml:space="preserve">я сельского поселения  Анхимовское </w:t>
      </w:r>
      <w:proofErr w:type="spellStart"/>
      <w:r w:rsidR="00521657" w:rsidRPr="008154BA">
        <w:rPr>
          <w:sz w:val="22"/>
          <w:szCs w:val="22"/>
        </w:rPr>
        <w:t>Вытегорского</w:t>
      </w:r>
      <w:proofErr w:type="spellEnd"/>
      <w:r w:rsidR="00521657" w:rsidRPr="008154BA">
        <w:rPr>
          <w:sz w:val="22"/>
          <w:szCs w:val="22"/>
        </w:rPr>
        <w:t xml:space="preserve"> района Вологодской области в соответствии с частью 5.1. статьи 10 Федерального закона от 24 июля 2002 года № 101-ФЗ «Об обороте земель сельскохозяйственного назначения» сообщает </w:t>
      </w:r>
      <w:r w:rsidR="00D22E08">
        <w:rPr>
          <w:sz w:val="22"/>
          <w:szCs w:val="22"/>
        </w:rPr>
        <w:t>о возможности передачи земельного участка</w:t>
      </w:r>
      <w:r w:rsidR="00521657" w:rsidRPr="008154BA">
        <w:rPr>
          <w:sz w:val="22"/>
          <w:szCs w:val="22"/>
        </w:rPr>
        <w:t xml:space="preserve"> из земель сельскохозяйственного наз</w:t>
      </w:r>
      <w:r w:rsidR="00D22E08">
        <w:rPr>
          <w:sz w:val="22"/>
          <w:szCs w:val="22"/>
        </w:rPr>
        <w:t>начения, предназначенного</w:t>
      </w:r>
      <w:r w:rsidR="00521657" w:rsidRPr="008154BA">
        <w:rPr>
          <w:sz w:val="22"/>
          <w:szCs w:val="22"/>
        </w:rPr>
        <w:t xml:space="preserve"> для сельскохозяйств</w:t>
      </w:r>
      <w:r w:rsidR="00D22E08">
        <w:rPr>
          <w:sz w:val="22"/>
          <w:szCs w:val="22"/>
        </w:rPr>
        <w:t>енного использования, выделенного</w:t>
      </w:r>
      <w:r w:rsidR="00521657" w:rsidRPr="008154BA">
        <w:rPr>
          <w:sz w:val="22"/>
          <w:szCs w:val="22"/>
        </w:rPr>
        <w:t xml:space="preserve"> в </w:t>
      </w:r>
      <w:r w:rsidR="00D22E08">
        <w:rPr>
          <w:sz w:val="22"/>
          <w:szCs w:val="22"/>
        </w:rPr>
        <w:t>счет земельных долей и находящего</w:t>
      </w:r>
      <w:r w:rsidR="00521657" w:rsidRPr="008154BA">
        <w:rPr>
          <w:sz w:val="22"/>
          <w:szCs w:val="22"/>
        </w:rPr>
        <w:t>ся в муниципальной собственности, в собственность или аренду без проведения торгов сельскохозяйственной</w:t>
      </w:r>
      <w:proofErr w:type="gramEnd"/>
      <w:r w:rsidR="00521657" w:rsidRPr="008154BA">
        <w:rPr>
          <w:sz w:val="22"/>
          <w:szCs w:val="22"/>
        </w:rPr>
        <w:t xml:space="preserve"> организации или крестьянскому (фермерском</w:t>
      </w:r>
      <w:r w:rsidR="00D22E08">
        <w:rPr>
          <w:sz w:val="22"/>
          <w:szCs w:val="22"/>
        </w:rPr>
        <w:t>у) хозяйству, использующему</w:t>
      </w:r>
      <w:r w:rsidR="00521657" w:rsidRPr="008154BA">
        <w:rPr>
          <w:sz w:val="22"/>
          <w:szCs w:val="22"/>
        </w:rPr>
        <w:t xml:space="preserve">  </w:t>
      </w:r>
      <w:r w:rsidR="00D22E08">
        <w:rPr>
          <w:sz w:val="22"/>
          <w:szCs w:val="22"/>
        </w:rPr>
        <w:t>данный земельный участок</w:t>
      </w:r>
      <w:r w:rsidR="00521657" w:rsidRPr="008154BA">
        <w:rPr>
          <w:sz w:val="22"/>
          <w:szCs w:val="22"/>
        </w:rPr>
        <w:t>.</w:t>
      </w:r>
    </w:p>
    <w:p w:rsidR="00133C44" w:rsidRPr="008154BA" w:rsidRDefault="0053261F" w:rsidP="008154BA">
      <w:pPr>
        <w:pStyle w:val="a4"/>
        <w:jc w:val="center"/>
        <w:rPr>
          <w:sz w:val="22"/>
          <w:szCs w:val="22"/>
        </w:rPr>
      </w:pPr>
      <w:r w:rsidRPr="008154BA">
        <w:rPr>
          <w:sz w:val="22"/>
          <w:szCs w:val="22"/>
        </w:rPr>
        <w:t xml:space="preserve">Сведения </w:t>
      </w:r>
      <w:r w:rsidR="00D22E08">
        <w:rPr>
          <w:sz w:val="22"/>
          <w:szCs w:val="22"/>
        </w:rPr>
        <w:t>о земельном участке</w:t>
      </w:r>
      <w:r w:rsidR="00133C44" w:rsidRPr="008154BA">
        <w:rPr>
          <w:sz w:val="22"/>
          <w:szCs w:val="22"/>
        </w:rPr>
        <w:t>:</w:t>
      </w:r>
    </w:p>
    <w:p w:rsidR="0096176C" w:rsidRPr="008154BA" w:rsidRDefault="00133C44" w:rsidP="0096176C">
      <w:pPr>
        <w:jc w:val="center"/>
        <w:rPr>
          <w:rFonts w:ascii="Times New Roman" w:hAnsi="Times New Roman" w:cs="Times New Roman"/>
          <w:b/>
        </w:rPr>
      </w:pPr>
      <w:r w:rsidRPr="008154BA">
        <w:rPr>
          <w:rFonts w:ascii="Times New Roman" w:hAnsi="Times New Roman" w:cs="Times New Roman"/>
        </w:rPr>
        <w:t xml:space="preserve">1). Кадастровый номер  </w:t>
      </w:r>
      <w:r w:rsidR="00D22E08">
        <w:rPr>
          <w:rFonts w:ascii="Times New Roman" w:hAnsi="Times New Roman" w:cs="Times New Roman"/>
          <w:b/>
        </w:rPr>
        <w:t>35:01:0303027:1030</w:t>
      </w:r>
    </w:p>
    <w:p w:rsidR="0053261F" w:rsidRPr="008154BA" w:rsidRDefault="0053261F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Площадь</w:t>
      </w:r>
      <w:r w:rsidR="00756EC7" w:rsidRPr="008154BA">
        <w:rPr>
          <w:rFonts w:ascii="Times New Roman" w:hAnsi="Times New Roman" w:cs="Times New Roman"/>
        </w:rPr>
        <w:t xml:space="preserve">                    </w:t>
      </w:r>
      <w:r w:rsidRPr="008154BA">
        <w:rPr>
          <w:rFonts w:ascii="Times New Roman" w:hAnsi="Times New Roman" w:cs="Times New Roman"/>
        </w:rPr>
        <w:t xml:space="preserve"> </w:t>
      </w:r>
      <w:r w:rsidR="00D22E08">
        <w:rPr>
          <w:rFonts w:ascii="Times New Roman" w:hAnsi="Times New Roman" w:cs="Times New Roman"/>
        </w:rPr>
        <w:t>135</w:t>
      </w:r>
      <w:r w:rsidRPr="008154BA">
        <w:rPr>
          <w:rFonts w:ascii="Times New Roman" w:hAnsi="Times New Roman" w:cs="Times New Roman"/>
        </w:rPr>
        <w:t>000 кв.м.</w:t>
      </w:r>
    </w:p>
    <w:p w:rsidR="00756EC7" w:rsidRPr="008154BA" w:rsidRDefault="00756EC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Местоположение</w:t>
      </w:r>
      <w:proofErr w:type="gramStart"/>
      <w:r w:rsidRPr="008154BA">
        <w:rPr>
          <w:rFonts w:ascii="Times New Roman" w:hAnsi="Times New Roman" w:cs="Times New Roman"/>
        </w:rPr>
        <w:t xml:space="preserve"> </w:t>
      </w:r>
      <w:r w:rsidR="00D22E08">
        <w:rPr>
          <w:rFonts w:ascii="Times New Roman" w:hAnsi="Times New Roman" w:cs="Times New Roman"/>
        </w:rPr>
        <w:t>:</w:t>
      </w:r>
      <w:proofErr w:type="gramEnd"/>
      <w:r w:rsidRPr="008154BA">
        <w:rPr>
          <w:rFonts w:ascii="Times New Roman" w:hAnsi="Times New Roman" w:cs="Times New Roman"/>
        </w:rPr>
        <w:t xml:space="preserve">      Вологодская область, </w:t>
      </w:r>
      <w:proofErr w:type="spellStart"/>
      <w:r w:rsidRPr="008154BA">
        <w:rPr>
          <w:rFonts w:ascii="Times New Roman" w:hAnsi="Times New Roman" w:cs="Times New Roman"/>
        </w:rPr>
        <w:t>Вытегорский</w:t>
      </w:r>
      <w:proofErr w:type="spellEnd"/>
      <w:r w:rsidRPr="008154BA">
        <w:rPr>
          <w:rFonts w:ascii="Times New Roman" w:hAnsi="Times New Roman" w:cs="Times New Roman"/>
        </w:rPr>
        <w:t xml:space="preserve"> район, сельское поселение</w:t>
      </w:r>
    </w:p>
    <w:p w:rsidR="00756EC7" w:rsidRPr="008154BA" w:rsidRDefault="00756EC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Анхимовское.</w:t>
      </w:r>
    </w:p>
    <w:p w:rsidR="00521657" w:rsidRPr="008154BA" w:rsidRDefault="00521657" w:rsidP="0096176C">
      <w:pPr>
        <w:jc w:val="center"/>
        <w:rPr>
          <w:rFonts w:ascii="Times New Roman" w:hAnsi="Times New Roman" w:cs="Times New Roman"/>
        </w:rPr>
      </w:pPr>
      <w:r w:rsidRPr="008154BA">
        <w:rPr>
          <w:rFonts w:ascii="Times New Roman" w:hAnsi="Times New Roman" w:cs="Times New Roman"/>
        </w:rPr>
        <w:t>Вид разрешенного использования: для сельскохозяйственного использования</w:t>
      </w:r>
    </w:p>
    <w:p w:rsidR="006B3D85" w:rsidRPr="008154BA" w:rsidRDefault="00D22E08" w:rsidP="0096176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Цена данного земельного участка</w:t>
      </w:r>
      <w:r w:rsidR="006B3D85" w:rsidRPr="008154BA">
        <w:rPr>
          <w:sz w:val="22"/>
          <w:szCs w:val="22"/>
        </w:rPr>
        <w:t xml:space="preserve"> </w:t>
      </w:r>
      <w:r w:rsidR="006B3D85" w:rsidRPr="008154BA">
        <w:rPr>
          <w:rStyle w:val="a5"/>
          <w:i w:val="0"/>
          <w:sz w:val="22"/>
          <w:szCs w:val="22"/>
        </w:rPr>
        <w:t>установлена</w:t>
      </w:r>
      <w:r w:rsidR="006B3D85" w:rsidRPr="008154BA">
        <w:rPr>
          <w:rStyle w:val="a5"/>
          <w:sz w:val="22"/>
          <w:szCs w:val="22"/>
          <w:u w:val="single"/>
        </w:rPr>
        <w:t xml:space="preserve"> </w:t>
      </w:r>
      <w:r w:rsidR="006B3D85" w:rsidRPr="008154BA">
        <w:rPr>
          <w:sz w:val="22"/>
          <w:szCs w:val="22"/>
        </w:rPr>
        <w:t>частью 5.1. статьи 10 Федерального закона от 24 июля 2002 года № 101-ФЗ «Об обороте земель сельскохозяйственного назначения»  и составляет 15% кадастровой стоимости.  Размер годовой арендной платы  - 0,3% кадастровой стоимости.</w:t>
      </w:r>
    </w:p>
    <w:p w:rsidR="006B3D85" w:rsidRPr="008154BA" w:rsidRDefault="006B3D85" w:rsidP="0096176C">
      <w:pPr>
        <w:pStyle w:val="a4"/>
        <w:jc w:val="both"/>
        <w:rPr>
          <w:sz w:val="22"/>
          <w:szCs w:val="22"/>
        </w:rPr>
      </w:pPr>
      <w:r w:rsidRPr="008154BA">
        <w:rPr>
          <w:sz w:val="22"/>
          <w:szCs w:val="22"/>
        </w:rPr>
        <w:t>С заявлением о заключении договора купли-про</w:t>
      </w:r>
      <w:r w:rsidR="00D22E08">
        <w:rPr>
          <w:sz w:val="22"/>
          <w:szCs w:val="22"/>
        </w:rPr>
        <w:t>дажи либо договора аренды данного земельного участка</w:t>
      </w:r>
      <w:r w:rsidRPr="008154BA">
        <w:rPr>
          <w:sz w:val="22"/>
          <w:szCs w:val="22"/>
        </w:rPr>
        <w:t xml:space="preserve"> </w:t>
      </w:r>
      <w:r w:rsidRPr="008154BA">
        <w:rPr>
          <w:rStyle w:val="a5"/>
          <w:sz w:val="22"/>
          <w:szCs w:val="22"/>
          <w:u w:val="single"/>
        </w:rPr>
        <w:t>и документами, подтверждающими факт использования данных земельных участков</w:t>
      </w:r>
      <w:r w:rsidRPr="008154BA">
        <w:rPr>
          <w:sz w:val="22"/>
          <w:szCs w:val="22"/>
        </w:rPr>
        <w:t xml:space="preserve"> </w:t>
      </w:r>
      <w:r w:rsidRPr="008154BA">
        <w:rPr>
          <w:rStyle w:val="a5"/>
          <w:sz w:val="22"/>
          <w:szCs w:val="22"/>
          <w:u w:val="single"/>
        </w:rPr>
        <w:t xml:space="preserve">заявителем </w:t>
      </w:r>
      <w:r w:rsidRPr="008154BA">
        <w:rPr>
          <w:sz w:val="22"/>
          <w:szCs w:val="22"/>
        </w:rPr>
        <w:t xml:space="preserve">обращаться по адресу: Вологодская область, </w:t>
      </w:r>
      <w:proofErr w:type="spellStart"/>
      <w:r w:rsidRPr="008154BA">
        <w:rPr>
          <w:sz w:val="22"/>
          <w:szCs w:val="22"/>
        </w:rPr>
        <w:t>Вытегорский</w:t>
      </w:r>
      <w:proofErr w:type="spellEnd"/>
      <w:r w:rsidRPr="008154BA">
        <w:rPr>
          <w:sz w:val="22"/>
          <w:szCs w:val="22"/>
        </w:rPr>
        <w:t xml:space="preserve"> район, </w:t>
      </w:r>
      <w:proofErr w:type="spellStart"/>
      <w:r w:rsidRPr="008154BA">
        <w:rPr>
          <w:sz w:val="22"/>
          <w:szCs w:val="22"/>
        </w:rPr>
        <w:t>п</w:t>
      </w:r>
      <w:proofErr w:type="gramStart"/>
      <w:r w:rsidRPr="008154BA">
        <w:rPr>
          <w:sz w:val="22"/>
          <w:szCs w:val="22"/>
        </w:rPr>
        <w:t>.Б</w:t>
      </w:r>
      <w:proofErr w:type="gramEnd"/>
      <w:r w:rsidRPr="008154BA">
        <w:rPr>
          <w:sz w:val="22"/>
          <w:szCs w:val="22"/>
        </w:rPr>
        <w:t>елоусово</w:t>
      </w:r>
      <w:proofErr w:type="spellEnd"/>
      <w:r w:rsidR="00D22E08">
        <w:rPr>
          <w:sz w:val="22"/>
          <w:szCs w:val="22"/>
        </w:rPr>
        <w:t>, ул.Набережная, д.6 в срок до 22.05.2023</w:t>
      </w:r>
      <w:r w:rsidRPr="008154BA">
        <w:rPr>
          <w:sz w:val="22"/>
          <w:szCs w:val="22"/>
        </w:rPr>
        <w:t xml:space="preserve"> года.</w:t>
      </w:r>
    </w:p>
    <w:p w:rsidR="006B3D85" w:rsidRPr="008154BA" w:rsidRDefault="006B3D85" w:rsidP="0096176C">
      <w:pPr>
        <w:pStyle w:val="a4"/>
        <w:jc w:val="both"/>
        <w:rPr>
          <w:sz w:val="22"/>
          <w:szCs w:val="22"/>
        </w:rPr>
      </w:pPr>
      <w:r w:rsidRPr="008154BA">
        <w:rPr>
          <w:sz w:val="22"/>
          <w:szCs w:val="22"/>
        </w:rPr>
        <w:t>Дополнительную информацию можно получить по телефону</w:t>
      </w:r>
      <w:r w:rsidRPr="008154BA">
        <w:rPr>
          <w:rStyle w:val="a5"/>
          <w:sz w:val="22"/>
          <w:szCs w:val="22"/>
        </w:rPr>
        <w:t>: (81746)4-65-23.</w:t>
      </w:r>
    </w:p>
    <w:p w:rsidR="006B3D85" w:rsidRPr="008154BA" w:rsidRDefault="006B3D85" w:rsidP="006B3D85">
      <w:pPr>
        <w:pStyle w:val="a4"/>
        <w:rPr>
          <w:sz w:val="22"/>
          <w:szCs w:val="22"/>
        </w:rPr>
      </w:pPr>
    </w:p>
    <w:p w:rsidR="006B3D85" w:rsidRPr="008154BA" w:rsidRDefault="006B3D85" w:rsidP="006B3D85">
      <w:pPr>
        <w:pStyle w:val="a4"/>
        <w:rPr>
          <w:sz w:val="22"/>
          <w:szCs w:val="22"/>
        </w:rPr>
      </w:pPr>
    </w:p>
    <w:p w:rsidR="006B3D85" w:rsidRDefault="006B3D85" w:rsidP="006B3D85">
      <w:pPr>
        <w:pStyle w:val="a4"/>
      </w:pPr>
    </w:p>
    <w:p w:rsidR="006B3D85" w:rsidRDefault="006B3D85" w:rsidP="006B3D85">
      <w:pPr>
        <w:pStyle w:val="a4"/>
      </w:pPr>
    </w:p>
    <w:p w:rsidR="006B3D85" w:rsidRDefault="006B3D85" w:rsidP="006B3D85">
      <w:pPr>
        <w:pStyle w:val="a4"/>
      </w:pPr>
    </w:p>
    <w:p w:rsidR="006B3D85" w:rsidRDefault="006B3D85" w:rsidP="006B3D85">
      <w:pPr>
        <w:pStyle w:val="a4"/>
      </w:pPr>
    </w:p>
    <w:p w:rsidR="008154BA" w:rsidRDefault="00D867FF" w:rsidP="008154BA">
      <w:pPr>
        <w:jc w:val="both"/>
      </w:pPr>
      <w:r w:rsidRPr="005326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6EC7" w:rsidRDefault="00756EC7" w:rsidP="00756EC7">
      <w:pPr>
        <w:pStyle w:val="a4"/>
      </w:pPr>
      <w:r>
        <w:t> </w:t>
      </w:r>
    </w:p>
    <w:p w:rsidR="00756EC7" w:rsidRDefault="00756EC7" w:rsidP="00756EC7">
      <w:pPr>
        <w:pStyle w:val="a4"/>
      </w:pPr>
      <w:r>
        <w:t> </w:t>
      </w:r>
    </w:p>
    <w:p w:rsidR="00756EC7" w:rsidRPr="0053261F" w:rsidRDefault="00756EC7" w:rsidP="00D86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6EC7" w:rsidRPr="0053261F" w:rsidSect="00A1202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024"/>
    <w:rsid w:val="00133C44"/>
    <w:rsid w:val="002520CA"/>
    <w:rsid w:val="00521657"/>
    <w:rsid w:val="0053261F"/>
    <w:rsid w:val="00560560"/>
    <w:rsid w:val="005C34A0"/>
    <w:rsid w:val="006B3D85"/>
    <w:rsid w:val="00756EC7"/>
    <w:rsid w:val="008154BA"/>
    <w:rsid w:val="008F0DE0"/>
    <w:rsid w:val="0096176C"/>
    <w:rsid w:val="009A75F6"/>
    <w:rsid w:val="00A12024"/>
    <w:rsid w:val="00A7763C"/>
    <w:rsid w:val="00D22E08"/>
    <w:rsid w:val="00D4473A"/>
    <w:rsid w:val="00D867FF"/>
    <w:rsid w:val="00E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7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56EC7"/>
    <w:rPr>
      <w:i/>
      <w:iCs/>
    </w:rPr>
  </w:style>
  <w:style w:type="character" w:styleId="a6">
    <w:name w:val="Strong"/>
    <w:basedOn w:val="a0"/>
    <w:uiPriority w:val="22"/>
    <w:qFormat/>
    <w:rsid w:val="00756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2022-04-19T12:23:00Z</dcterms:created>
  <dcterms:modified xsi:type="dcterms:W3CDTF">2022-11-25T06:37:00Z</dcterms:modified>
</cp:coreProperties>
</file>