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13" w:rsidRDefault="00F53F13" w:rsidP="0046694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АНХИМОВСКОЕ</w:t>
      </w:r>
    </w:p>
    <w:p w:rsidR="00F53F13" w:rsidRDefault="00F53F13" w:rsidP="001A12E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53F13" w:rsidRDefault="00F53F13" w:rsidP="0046694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53F13" w:rsidRDefault="00F53F13" w:rsidP="001A12E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53F13" w:rsidRDefault="00F53F13" w:rsidP="001A12E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53F13" w:rsidRDefault="00F53F13" w:rsidP="001A12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16 февраля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                            № 212</w:t>
      </w:r>
    </w:p>
    <w:p w:rsidR="00F53F13" w:rsidRPr="00DC7140" w:rsidRDefault="00F53F13" w:rsidP="001A12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п. Белоусово</w:t>
      </w:r>
    </w:p>
    <w:p w:rsidR="00F53F13" w:rsidRDefault="00F53F13" w:rsidP="001A12E4">
      <w:pPr>
        <w:spacing w:after="0"/>
        <w:rPr>
          <w:rFonts w:ascii="Times New Roman" w:hAnsi="Times New Roman"/>
          <w:sz w:val="28"/>
          <w:szCs w:val="28"/>
          <w:lang w:val="et-EE"/>
        </w:rPr>
      </w:pPr>
    </w:p>
    <w:p w:rsidR="00F53F13" w:rsidRDefault="00F53F13" w:rsidP="0046694A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 изменений в решение</w:t>
      </w:r>
    </w:p>
    <w:p w:rsidR="00F53F13" w:rsidRDefault="00F53F13" w:rsidP="001A12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сельского поселения</w:t>
      </w:r>
    </w:p>
    <w:p w:rsidR="00F53F13" w:rsidRDefault="00F53F13" w:rsidP="001A12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Анхимовское от 02.04.2012 № 126</w:t>
      </w:r>
    </w:p>
    <w:p w:rsidR="00F53F13" w:rsidRDefault="00F53F13" w:rsidP="001A12E4">
      <w:pPr>
        <w:spacing w:after="0"/>
        <w:rPr>
          <w:rFonts w:ascii="Times New Roman" w:hAnsi="Times New Roman"/>
          <w:sz w:val="28"/>
          <w:szCs w:val="28"/>
        </w:rPr>
      </w:pPr>
    </w:p>
    <w:p w:rsidR="00F53F13" w:rsidRDefault="00F53F13" w:rsidP="001A12E4">
      <w:pPr>
        <w:spacing w:after="0"/>
        <w:rPr>
          <w:rFonts w:ascii="Times New Roman" w:hAnsi="Times New Roman"/>
          <w:sz w:val="28"/>
          <w:szCs w:val="28"/>
        </w:rPr>
      </w:pPr>
    </w:p>
    <w:p w:rsidR="00F53F13" w:rsidRDefault="00F53F13" w:rsidP="001A12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заключение Государственно – правового департамента Правительства Вологодской области от 28 декабря 2016 года № 09-19335, с целью приведения решения Совета сельского поселения Анхимовское в соответствие с действующим законодательством, Совет сельского поселения Анхимовское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F53F13" w:rsidRPr="0074070D" w:rsidRDefault="00F53F13" w:rsidP="0074070D">
      <w:pPr>
        <w:pStyle w:val="msonormalbullet3gifbullet1gif"/>
        <w:numPr>
          <w:ilvl w:val="0"/>
          <w:numId w:val="1"/>
        </w:numPr>
        <w:autoSpaceDE w:val="0"/>
        <w:autoSpaceDN w:val="0"/>
        <w:adjustRightInd w:val="0"/>
        <w:spacing w:beforeAutospacing="0" w:after="0" w:afterAutospacing="0" w:line="276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в Правила благоустройства территории сельского поселения Анхимовское, утвержденные решением Совета сельского поселения Анхимовское от 02 апреля 2012 года № 126 «Об утверждении Правил благоустройства территории сельского поселения Анхимовское» (с последующими изменениями), следующие изменения:</w:t>
      </w:r>
    </w:p>
    <w:p w:rsidR="00F53F13" w:rsidRDefault="00F53F13" w:rsidP="0074070D">
      <w:pPr>
        <w:pStyle w:val="msonormalbullet3gifbullet1gif"/>
        <w:numPr>
          <w:ilvl w:val="0"/>
          <w:numId w:val="3"/>
        </w:numPr>
        <w:autoSpaceDE w:val="0"/>
        <w:autoSpaceDN w:val="0"/>
        <w:adjustRightInd w:val="0"/>
        <w:spacing w:beforeAutospacing="0" w:after="0" w:afterAutospacing="0" w:line="276" w:lineRule="auto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пункте 5.3:</w:t>
      </w:r>
    </w:p>
    <w:p w:rsidR="00F53F13" w:rsidRPr="0074070D" w:rsidRDefault="00F53F13" w:rsidP="007407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5.3.1 </w:t>
      </w:r>
      <w:r w:rsidRPr="0074070D">
        <w:rPr>
          <w:rFonts w:ascii="Times New Roman" w:hAnsi="Times New Roman"/>
          <w:sz w:val="28"/>
          <w:szCs w:val="28"/>
        </w:rPr>
        <w:t>слова «, при согласовании с органами Государственной инспекции безопасности дорожного движения» исключить;</w:t>
      </w:r>
    </w:p>
    <w:p w:rsidR="00F53F13" w:rsidRPr="0074070D" w:rsidRDefault="00F53F13" w:rsidP="007407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4070D">
        <w:rPr>
          <w:rFonts w:ascii="Times New Roman" w:hAnsi="Times New Roman"/>
          <w:sz w:val="28"/>
          <w:szCs w:val="28"/>
        </w:rPr>
        <w:t>в подпункте 5.3.2 слова «с последующим сообщением и согласованием с органами Государственной инспекции безопасности дорожного движения» исключить;</w:t>
      </w:r>
    </w:p>
    <w:p w:rsidR="00F53F13" w:rsidRDefault="00F53F13" w:rsidP="007407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5.3.3 исключить;</w:t>
      </w:r>
    </w:p>
    <w:p w:rsidR="00F53F13" w:rsidRPr="0074070D" w:rsidRDefault="00F53F13" w:rsidP="007407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4070D">
        <w:rPr>
          <w:rFonts w:ascii="Times New Roman" w:hAnsi="Times New Roman"/>
          <w:sz w:val="28"/>
          <w:szCs w:val="28"/>
        </w:rPr>
        <w:t>подпункт 5.3.4 считать подпунктом 5.3.3.</w:t>
      </w:r>
    </w:p>
    <w:p w:rsidR="00F53F13" w:rsidRDefault="00F53F13" w:rsidP="0074070D">
      <w:pPr>
        <w:pStyle w:val="msonormalbullet1gif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F53F13" w:rsidRDefault="00F53F13" w:rsidP="001A12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53F13" w:rsidRDefault="00F53F13" w:rsidP="001A12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53F13" w:rsidRDefault="00F53F13" w:rsidP="001A12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                                         О.А.Селина</w:t>
      </w:r>
    </w:p>
    <w:p w:rsidR="00F53F13" w:rsidRDefault="00F53F13" w:rsidP="001A12E4"/>
    <w:p w:rsidR="00F53F13" w:rsidRDefault="00F53F13"/>
    <w:sectPr w:rsidR="00F53F13" w:rsidSect="00C0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637F"/>
    <w:multiLevelType w:val="multilevel"/>
    <w:tmpl w:val="9998CE2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cs="Times New Roman"/>
      </w:rPr>
    </w:lvl>
  </w:abstractNum>
  <w:abstractNum w:abstractNumId="1">
    <w:nsid w:val="1B36233D"/>
    <w:multiLevelType w:val="hybridMultilevel"/>
    <w:tmpl w:val="A9800FFE"/>
    <w:lvl w:ilvl="0" w:tplc="FBA0E49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E491E3D"/>
    <w:multiLevelType w:val="hybridMultilevel"/>
    <w:tmpl w:val="43DA95C8"/>
    <w:lvl w:ilvl="0" w:tplc="52C6E13C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D187924"/>
    <w:multiLevelType w:val="hybridMultilevel"/>
    <w:tmpl w:val="D9ECF594"/>
    <w:lvl w:ilvl="0" w:tplc="48E2784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2E4"/>
    <w:rsid w:val="00165138"/>
    <w:rsid w:val="001A12E4"/>
    <w:rsid w:val="0029470F"/>
    <w:rsid w:val="00424C40"/>
    <w:rsid w:val="004440D9"/>
    <w:rsid w:val="0046694A"/>
    <w:rsid w:val="004D3623"/>
    <w:rsid w:val="00604878"/>
    <w:rsid w:val="0074070D"/>
    <w:rsid w:val="0091590B"/>
    <w:rsid w:val="00936FDD"/>
    <w:rsid w:val="00990673"/>
    <w:rsid w:val="00C040AD"/>
    <w:rsid w:val="00D35EA1"/>
    <w:rsid w:val="00DC7140"/>
    <w:rsid w:val="00F53F13"/>
    <w:rsid w:val="00FD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0A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12E4"/>
    <w:pPr>
      <w:ind w:left="720"/>
      <w:contextualSpacing/>
    </w:pPr>
  </w:style>
  <w:style w:type="paragraph" w:customStyle="1" w:styleId="msonormalbullet3gifbullet1gif">
    <w:name w:val="msonormalbullet3gifbullet1.gif"/>
    <w:basedOn w:val="Normal"/>
    <w:uiPriority w:val="99"/>
    <w:rsid w:val="001A12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bullet3gif">
    <w:name w:val="msonormalbullet3gifbullet3.gif"/>
    <w:basedOn w:val="Normal"/>
    <w:uiPriority w:val="99"/>
    <w:rsid w:val="001A12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Normal"/>
    <w:uiPriority w:val="99"/>
    <w:rsid w:val="001A12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4669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35EA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6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204</Words>
  <Characters>1164</Characters>
  <Application>Microsoft Office Outlook</Application>
  <DocSecurity>0</DocSecurity>
  <Lines>0</Lines>
  <Paragraphs>0</Paragraphs>
  <ScaleCrop>false</ScaleCrop>
  <Company>Администрация Вытегорского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kab9_2</dc:creator>
  <cp:keywords/>
  <dc:description/>
  <cp:lastModifiedBy>User</cp:lastModifiedBy>
  <cp:revision>8</cp:revision>
  <cp:lastPrinted>2017-02-17T07:07:00Z</cp:lastPrinted>
  <dcterms:created xsi:type="dcterms:W3CDTF">2017-02-13T09:34:00Z</dcterms:created>
  <dcterms:modified xsi:type="dcterms:W3CDTF">2017-02-17T07:07:00Z</dcterms:modified>
</cp:coreProperties>
</file>