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DE" w:rsidRPr="00687CDE" w:rsidRDefault="00687CDE" w:rsidP="00687CD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7C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СЕЛЬСКОГО </w:t>
      </w:r>
      <w:proofErr w:type="gramStart"/>
      <w:r w:rsidRPr="00687CDE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  А</w:t>
      </w:r>
      <w:r w:rsidR="004A708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6B216E">
        <w:rPr>
          <w:rFonts w:ascii="Times New Roman" w:eastAsia="Times New Roman" w:hAnsi="Times New Roman" w:cs="Times New Roman"/>
          <w:b/>
          <w:bCs/>
          <w:sz w:val="28"/>
          <w:szCs w:val="28"/>
        </w:rPr>
        <w:t>ХИ</w:t>
      </w:r>
      <w:r w:rsidRPr="00687CDE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6B216E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687CDE">
        <w:rPr>
          <w:rFonts w:ascii="Times New Roman" w:eastAsia="Times New Roman" w:hAnsi="Times New Roman" w:cs="Times New Roman"/>
          <w:b/>
          <w:bCs/>
          <w:sz w:val="28"/>
          <w:szCs w:val="28"/>
        </w:rPr>
        <w:t>СКОЕ</w:t>
      </w:r>
      <w:proofErr w:type="gramEnd"/>
    </w:p>
    <w:p w:rsidR="00687CDE" w:rsidRPr="00687CDE" w:rsidRDefault="00687CDE" w:rsidP="00687C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7CDE" w:rsidRPr="00687CDE" w:rsidRDefault="00687CDE" w:rsidP="00687CD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7CD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687CDE" w:rsidRPr="00687CDE" w:rsidRDefault="00687CDE" w:rsidP="00687C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CDE" w:rsidRPr="00687CDE" w:rsidRDefault="00687CDE" w:rsidP="00687C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7087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4A708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         №</w:t>
      </w:r>
      <w:r w:rsidR="004A7087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687CDE" w:rsidRPr="004A7087" w:rsidRDefault="00687CDE" w:rsidP="00687C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4A708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6B216E">
        <w:rPr>
          <w:rFonts w:ascii="Times New Roman" w:eastAsia="Times New Roman" w:hAnsi="Times New Roman" w:cs="Times New Roman"/>
          <w:sz w:val="20"/>
          <w:szCs w:val="20"/>
        </w:rPr>
        <w:t xml:space="preserve">п. </w:t>
      </w:r>
      <w:proofErr w:type="spellStart"/>
      <w:r w:rsidR="006B216E">
        <w:rPr>
          <w:rFonts w:ascii="Times New Roman" w:eastAsia="Times New Roman" w:hAnsi="Times New Roman" w:cs="Times New Roman"/>
          <w:sz w:val="20"/>
          <w:szCs w:val="20"/>
        </w:rPr>
        <w:t>Белоусово</w:t>
      </w:r>
      <w:proofErr w:type="spellEnd"/>
    </w:p>
    <w:p w:rsidR="00687CDE" w:rsidRPr="00687CDE" w:rsidRDefault="00687CDE" w:rsidP="00687C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87CDE" w:rsidRPr="00687CDE" w:rsidRDefault="00687CDE" w:rsidP="00687C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E496D" w:rsidRPr="002E496D" w:rsidRDefault="002E496D" w:rsidP="002E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496D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</w:t>
      </w:r>
    </w:p>
    <w:p w:rsidR="002E496D" w:rsidRPr="002E496D" w:rsidRDefault="002E496D" w:rsidP="002E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496D">
        <w:rPr>
          <w:rFonts w:ascii="Times New Roman" w:eastAsia="Calibri" w:hAnsi="Times New Roman" w:cs="Times New Roman"/>
          <w:sz w:val="28"/>
          <w:szCs w:val="28"/>
          <w:lang w:eastAsia="en-US"/>
        </w:rPr>
        <w:t>о публичных слушаниях в</w:t>
      </w:r>
    </w:p>
    <w:p w:rsidR="002E496D" w:rsidRPr="002E496D" w:rsidRDefault="001C65C4" w:rsidP="002E49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CDE">
        <w:rPr>
          <w:rFonts w:ascii="Times New Roman" w:eastAsia="Times New Roman" w:hAnsi="Times New Roman" w:cs="Times New Roman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4A708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216E">
        <w:rPr>
          <w:rFonts w:ascii="Times New Roman" w:eastAsia="Times New Roman" w:hAnsi="Times New Roman" w:cs="Times New Roman"/>
          <w:sz w:val="28"/>
          <w:szCs w:val="28"/>
        </w:rPr>
        <w:t>хи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B216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</w:p>
    <w:p w:rsidR="002E496D" w:rsidRPr="002E496D" w:rsidRDefault="002E496D" w:rsidP="002E4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496D" w:rsidRPr="002E496D" w:rsidRDefault="002E496D" w:rsidP="002E4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496D" w:rsidRPr="002E496D" w:rsidRDefault="002E496D" w:rsidP="002E4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4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статьями </w:t>
      </w:r>
      <w:r w:rsidRPr="001C65C4">
        <w:rPr>
          <w:rFonts w:ascii="Times New Roman" w:eastAsia="Calibri" w:hAnsi="Times New Roman" w:cs="Times New Roman"/>
          <w:sz w:val="28"/>
          <w:szCs w:val="28"/>
          <w:lang w:eastAsia="en-US"/>
        </w:rPr>
        <w:t>5.1, 28, 31</w:t>
      </w:r>
      <w:r w:rsidR="00F31836">
        <w:rPr>
          <w:rFonts w:ascii="Times New Roman" w:eastAsia="Calibri" w:hAnsi="Times New Roman" w:cs="Times New Roman"/>
          <w:sz w:val="28"/>
          <w:szCs w:val="28"/>
          <w:lang w:eastAsia="en-US"/>
        </w:rPr>
        <w:t>, 39</w:t>
      </w:r>
      <w:r w:rsidR="004A6123">
        <w:rPr>
          <w:rFonts w:ascii="Times New Roman" w:eastAsia="Calibri" w:hAnsi="Times New Roman" w:cs="Times New Roman"/>
          <w:sz w:val="28"/>
          <w:szCs w:val="28"/>
          <w:lang w:eastAsia="en-US"/>
        </w:rPr>
        <w:t>, 40</w:t>
      </w:r>
      <w:r w:rsidRPr="001C65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46 </w:t>
      </w:r>
      <w:r w:rsidRPr="002E496D">
        <w:rPr>
          <w:rFonts w:ascii="Times New Roman" w:eastAsia="Calibri" w:hAnsi="Times New Roman" w:cs="Times New Roman"/>
          <w:sz w:val="28"/>
          <w:szCs w:val="28"/>
          <w:lang w:eastAsia="en-US"/>
        </w:rPr>
        <w:t>Градостроительного кодекса Российской Федерации», на основании статьи 1</w:t>
      </w:r>
      <w:r w:rsidR="0057664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E4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170B3E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4A7087" w:rsidRPr="00170B3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576647" w:rsidRPr="00170B3E">
        <w:rPr>
          <w:rFonts w:ascii="Times New Roman" w:eastAsia="Times New Roman" w:hAnsi="Times New Roman" w:cs="Times New Roman"/>
          <w:sz w:val="28"/>
          <w:szCs w:val="28"/>
        </w:rPr>
        <w:t>хи</w:t>
      </w:r>
      <w:r w:rsidR="004A7087" w:rsidRPr="00170B3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 w:rsidRPr="00170B3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A7087" w:rsidRPr="00170B3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614B1B" w:rsidRPr="00170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Вытегорского муниципального района Вологодской области</w:t>
      </w:r>
      <w:r w:rsidRPr="00170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рассмотрев представление </w:t>
      </w:r>
      <w:r w:rsidRPr="00170B3E">
        <w:rPr>
          <w:rFonts w:ascii="Times New Roman" w:eastAsia="Times New Roman" w:hAnsi="Times New Roman" w:cs="Times New Roman"/>
          <w:sz w:val="28"/>
          <w:szCs w:val="28"/>
        </w:rPr>
        <w:t xml:space="preserve">Главы сельского поселения </w:t>
      </w:r>
      <w:r w:rsidR="00576647" w:rsidRPr="00170B3E">
        <w:rPr>
          <w:rFonts w:ascii="Times New Roman" w:eastAsia="Times New Roman" w:hAnsi="Times New Roman" w:cs="Times New Roman"/>
          <w:sz w:val="28"/>
          <w:szCs w:val="28"/>
        </w:rPr>
        <w:t>Анхимовское</w:t>
      </w:r>
      <w:r w:rsidR="001C65C4" w:rsidRPr="00170B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0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Совет сельского поселения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 xml:space="preserve">ское </w:t>
      </w:r>
      <w:r w:rsidRPr="00687CDE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2E496D" w:rsidRPr="002E496D" w:rsidRDefault="002E496D" w:rsidP="002E4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496D" w:rsidRPr="002E496D" w:rsidRDefault="002E496D" w:rsidP="002E4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4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прилагаемое Положение о публичных слушаниях в </w:t>
      </w:r>
      <w:r w:rsidR="001C65C4" w:rsidRPr="00687CDE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1C65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C65C4" w:rsidRPr="00687CDE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1C65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C4" w:rsidRPr="00687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2E496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5381D" w:rsidRDefault="002E496D" w:rsidP="002E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19F">
        <w:rPr>
          <w:rFonts w:ascii="Times New Roman" w:eastAsia="Calibri" w:hAnsi="Times New Roman" w:cs="Times New Roman"/>
          <w:sz w:val="28"/>
          <w:szCs w:val="28"/>
          <w:lang w:eastAsia="en-US"/>
        </w:rPr>
        <w:t>2. Признать утратившим</w:t>
      </w:r>
      <w:r w:rsidR="00E5381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F41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</w:t>
      </w:r>
      <w:r w:rsidR="005F419F" w:rsidRPr="005F4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81D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5F419F" w:rsidRPr="005F419F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E538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F419F" w:rsidRPr="005F419F">
        <w:rPr>
          <w:rFonts w:ascii="Times New Roman" w:eastAsia="Times New Roman" w:hAnsi="Times New Roman" w:cs="Times New Roman"/>
          <w:sz w:val="28"/>
          <w:szCs w:val="28"/>
        </w:rPr>
        <w:t xml:space="preserve"> Совета сельского поселения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E538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381D" w:rsidRDefault="00E5381D" w:rsidP="002E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E5381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3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E5381D">
        <w:rPr>
          <w:rFonts w:ascii="Times New Roman" w:eastAsia="Times New Roman" w:hAnsi="Times New Roman" w:cs="Times New Roman"/>
          <w:sz w:val="28"/>
          <w:szCs w:val="28"/>
        </w:rPr>
        <w:t xml:space="preserve"> 2017 года № 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381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 на территории сельского поселения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E5381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381D" w:rsidRDefault="00E5381D" w:rsidP="002E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B00F4" w:rsidRPr="00CB00F4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4 июля</w:t>
      </w:r>
      <w:r w:rsidR="00CB00F4" w:rsidRPr="00CB00F4"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 w:rsidR="00CB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0F4" w:rsidRPr="00CB00F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61</w:t>
      </w:r>
      <w:r w:rsidR="00CB00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B00F4" w:rsidRPr="00CB00F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CB00F4" w:rsidRPr="00CB00F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00F4" w:rsidRPr="00CB00F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00F4" w:rsidRPr="00CB00F4">
        <w:rPr>
          <w:rFonts w:ascii="Times New Roman" w:eastAsia="Times New Roman" w:hAnsi="Times New Roman" w:cs="Times New Roman"/>
          <w:sz w:val="28"/>
          <w:szCs w:val="28"/>
        </w:rPr>
        <w:t xml:space="preserve">0.2017 № 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B00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96D" w:rsidRPr="002E496D" w:rsidRDefault="002E496D" w:rsidP="002E4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496D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решение вступает в силу на следующий день после дня его официального опубликования.</w:t>
      </w:r>
    </w:p>
    <w:p w:rsidR="00687CDE" w:rsidRPr="005F419F" w:rsidRDefault="00687CDE" w:rsidP="002E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CDE" w:rsidRPr="005F419F" w:rsidRDefault="00687CDE" w:rsidP="00687C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2541C" w:rsidRPr="005F419F" w:rsidRDefault="00A2541C" w:rsidP="00687C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87CDE" w:rsidRPr="00687CDE" w:rsidRDefault="00687CDE" w:rsidP="004A7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</w:t>
      </w:r>
      <w:r w:rsidR="004A708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5766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Орло</w:t>
      </w:r>
      <w:r w:rsidR="004A7087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</w:p>
    <w:p w:rsidR="00687CDE" w:rsidRPr="00687CDE" w:rsidRDefault="00687CDE" w:rsidP="00687CDE">
      <w:pPr>
        <w:spacing w:after="0" w:line="240" w:lineRule="auto"/>
        <w:ind w:firstLine="567"/>
        <w:rPr>
          <w:rFonts w:ascii="Calibri" w:eastAsia="Times New Roman" w:hAnsi="Calibri" w:cs="Calibri"/>
        </w:rPr>
      </w:pPr>
    </w:p>
    <w:p w:rsidR="00687CDE" w:rsidRPr="00687CDE" w:rsidRDefault="00687CDE" w:rsidP="00A2541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7CDE" w:rsidRDefault="00687CDE" w:rsidP="00687CDE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541C" w:rsidRDefault="00A2541C" w:rsidP="00687CDE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541C" w:rsidRDefault="00A2541C" w:rsidP="00687CDE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541C" w:rsidRDefault="00A2541C" w:rsidP="00687CDE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541C" w:rsidRDefault="00A2541C" w:rsidP="00687CDE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76647" w:rsidRDefault="00576647" w:rsidP="00687CDE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76647" w:rsidRDefault="00576647" w:rsidP="00687CDE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7CDE" w:rsidRPr="00687CDE" w:rsidRDefault="002E496D" w:rsidP="00687CDE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687CDE" w:rsidRPr="00687CDE" w:rsidRDefault="00687CDE" w:rsidP="00687C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CDE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2E496D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 Совета сельского поселения </w:t>
      </w:r>
    </w:p>
    <w:p w:rsidR="00687CDE" w:rsidRDefault="00576647" w:rsidP="00687C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нхи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687CDE" w:rsidRPr="00687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A7087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="00687CDE" w:rsidRPr="00687CDE">
        <w:rPr>
          <w:rFonts w:ascii="Times New Roman" w:eastAsia="Times New Roman" w:hAnsi="Times New Roman" w:cs="Times New Roman"/>
          <w:sz w:val="28"/>
          <w:szCs w:val="28"/>
        </w:rPr>
        <w:t xml:space="preserve">2021 № </w:t>
      </w:r>
      <w:r w:rsidR="004A7087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5F419F" w:rsidRDefault="005F419F" w:rsidP="005F41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836" w:rsidRPr="00F31836" w:rsidRDefault="00F31836" w:rsidP="00F31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836" w:rsidRPr="00F31836" w:rsidRDefault="00F31836" w:rsidP="00F31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F3183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31836" w:rsidRPr="00F31836" w:rsidRDefault="00F31836" w:rsidP="00F31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836">
        <w:rPr>
          <w:rFonts w:ascii="Times New Roman" w:eastAsia="Times New Roman" w:hAnsi="Times New Roman" w:cs="Times New Roman"/>
          <w:sz w:val="28"/>
          <w:szCs w:val="28"/>
        </w:rPr>
        <w:t xml:space="preserve">о публичных слушаниях в 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</w:p>
    <w:p w:rsidR="00F31836" w:rsidRPr="00F31836" w:rsidRDefault="00F31836" w:rsidP="00F31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1836" w:rsidRPr="00F31836" w:rsidRDefault="00F31836" w:rsidP="00F31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1836" w:rsidRPr="00F31836" w:rsidRDefault="00F31836" w:rsidP="00F31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F31836" w:rsidRPr="00F31836" w:rsidRDefault="00F31836" w:rsidP="00F31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публичные слушания должны выноситься: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проект Устава </w:t>
      </w:r>
      <w:r w:rsidRPr="00170B3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76647" w:rsidRPr="00170B3E">
        <w:rPr>
          <w:rFonts w:ascii="Times New Roman" w:eastAsia="Times New Roman" w:hAnsi="Times New Roman" w:cs="Times New Roman"/>
          <w:sz w:val="28"/>
          <w:szCs w:val="28"/>
        </w:rPr>
        <w:t>Анхимовское</w:t>
      </w:r>
      <w:r w:rsidRPr="00170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7087" w:rsidRPr="00170B3E">
        <w:rPr>
          <w:rFonts w:ascii="Times New Roman" w:eastAsia="Calibri" w:hAnsi="Times New Roman" w:cs="Times New Roman"/>
          <w:sz w:val="28"/>
          <w:szCs w:val="28"/>
          <w:lang w:eastAsia="en-US"/>
        </w:rPr>
        <w:t>Вытегорского муниципального района Вологодской области (далее – поселени</w:t>
      </w:r>
      <w:r w:rsidR="004666DC" w:rsidRPr="00170B3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A7087" w:rsidRPr="00170B3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70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решения 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вета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7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="004A7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4A7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и дополнений в данный Устав, кроме случаев, когда в Устав </w:t>
      </w:r>
      <w:r w:rsidRPr="00687CDE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Вологодской области в целях приведения данного Устава в соответствие с этими нормативными правовыми актами;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проект бюджета </w:t>
      </w:r>
      <w:r w:rsidR="009B0BF8" w:rsidRPr="008E1E58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и отчёт о его исполнении;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проект стратегии социально – экономического развития </w:t>
      </w:r>
      <w:r w:rsidR="009B0BF8" w:rsidRPr="008E1E5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вопросы о преобразовании </w:t>
      </w:r>
      <w:r w:rsidR="006B4EAA" w:rsidRPr="00687CDE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6B4E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 исключением случаев, если в соответствии со статьёй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</w:t>
      </w:r>
      <w:r w:rsidR="006B4EAA" w:rsidRPr="00687CDE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6B4E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требуется получение согласия населения </w:t>
      </w:r>
      <w:r w:rsidR="004A6123">
        <w:rPr>
          <w:rFonts w:ascii="Times New Roman" w:hAnsi="Times New Roman" w:cs="Times New Roman"/>
          <w:sz w:val="28"/>
          <w:szCs w:val="28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, выраженного путём голосования либо на сходах граждан;</w:t>
      </w:r>
    </w:p>
    <w:p w:rsidR="00F31836" w:rsidRDefault="00F31836" w:rsidP="00F318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проект генерального плана поселения, проект правил землепользования и застройки</w:t>
      </w:r>
      <w:r w:rsidRPr="00F31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поселения, проект планировки территории</w:t>
      </w:r>
      <w:r w:rsidR="004A6123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с Градостроительным кодексом Российской Федерации публичные слушания или общественные обсуждения в отношении проекта планировки территории не проводятся)</w:t>
      </w:r>
      <w:r>
        <w:rPr>
          <w:rFonts w:ascii="Times New Roman" w:hAnsi="Times New Roman" w:cs="Times New Roman"/>
          <w:sz w:val="28"/>
          <w:szCs w:val="28"/>
        </w:rPr>
        <w:t>, проект межевания территории</w:t>
      </w:r>
      <w:r w:rsidR="004A6123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с Градостроительным кодексом Российской Федерации публичные слушания или общественные обсуждения в отношении проекта межевания территории не проводятся)</w:t>
      </w:r>
      <w:r>
        <w:rPr>
          <w:rFonts w:ascii="Times New Roman" w:hAnsi="Times New Roman" w:cs="Times New Roman"/>
          <w:sz w:val="28"/>
          <w:szCs w:val="28"/>
        </w:rPr>
        <w:t>, проект</w:t>
      </w:r>
      <w:r w:rsidR="006640E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предусматривающи</w:t>
      </w:r>
      <w:r w:rsidR="006640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внесение изменений в один из указанных утвержд</w:t>
      </w:r>
      <w:r w:rsidR="006640E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документов, проект решени</w:t>
      </w:r>
      <w:r w:rsidR="006640E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</w:t>
      </w:r>
      <w:r w:rsidR="006640E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нный вид использования земельного участка или объекта капитального строительства</w:t>
      </w:r>
      <w:r w:rsidR="004A6123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с Градостроительным кодексом Российской Федерации публичные слушания или общественные обсуждения в отношении проекта решения о предоставлении разрешения на условно разрешённый вид использования земельного участка или объекта капитального строительства </w:t>
      </w:r>
      <w:r w:rsidR="004A6123">
        <w:rPr>
          <w:rFonts w:ascii="Times New Roman" w:hAnsi="Times New Roman" w:cs="Times New Roman"/>
          <w:sz w:val="28"/>
          <w:szCs w:val="28"/>
        </w:rPr>
        <w:lastRenderedPageBreak/>
        <w:t>не проводятся)</w:t>
      </w:r>
      <w:r>
        <w:rPr>
          <w:rFonts w:ascii="Times New Roman" w:hAnsi="Times New Roman" w:cs="Times New Roman"/>
          <w:sz w:val="28"/>
          <w:szCs w:val="28"/>
        </w:rPr>
        <w:t>, проект решени</w:t>
      </w:r>
      <w:r w:rsidR="006640E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</w:t>
      </w:r>
      <w:r w:rsidR="006640E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строительства, реконструкции объектов капитального строительства</w:t>
      </w:r>
      <w:r w:rsidR="004A6123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с Градостроительным кодексом Российской Федерации публичные слушания или общественные обсуждения в отношении проекта решения о предоставлении разрешения на отклонение от предельных параметров разрешённого строительства, реконструкции объектов капитального строительства не проводятся)</w:t>
      </w:r>
      <w:r>
        <w:rPr>
          <w:rFonts w:ascii="Times New Roman" w:hAnsi="Times New Roman" w:cs="Times New Roman"/>
          <w:sz w:val="28"/>
          <w:szCs w:val="28"/>
        </w:rPr>
        <w:t>, вопрос</w:t>
      </w:r>
      <w:r w:rsidR="004A6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изменения одного вида разреш</w:t>
      </w:r>
      <w:r w:rsidR="006640E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использования земельных участков и объектов капитального строительства на другой вид такого использования при отсутствии утвержд</w:t>
      </w:r>
      <w:r w:rsidR="006640E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правил землепользования и застройки</w:t>
      </w:r>
      <w:r w:rsidR="006640E6" w:rsidRPr="006640E6">
        <w:rPr>
          <w:rFonts w:ascii="Times New Roman" w:hAnsi="Times New Roman" w:cs="Times New Roman"/>
          <w:sz w:val="28"/>
          <w:szCs w:val="28"/>
        </w:rPr>
        <w:t xml:space="preserve"> </w:t>
      </w:r>
      <w:r w:rsidR="006640E6">
        <w:rPr>
          <w:rFonts w:ascii="Times New Roman" w:hAnsi="Times New Roman" w:cs="Times New Roman"/>
          <w:sz w:val="28"/>
          <w:szCs w:val="28"/>
        </w:rPr>
        <w:t>поселения.</w:t>
      </w:r>
    </w:p>
    <w:p w:rsidR="00F31836" w:rsidRPr="008E1E58" w:rsidRDefault="00F31836" w:rsidP="00F3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2. В публичных слушаниях вправе участвовать граждане, зарегистрированные по месту жительства</w:t>
      </w:r>
      <w:r w:rsidRPr="00F31836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6640E6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если иное </w:t>
      </w:r>
      <w:r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>не установлено федеральным законом, (далее – участники публичных слушаний).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3.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F31836" w:rsidRPr="00F31836" w:rsidRDefault="00F31836" w:rsidP="00F31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1836" w:rsidRPr="00F31836" w:rsidRDefault="00F31836" w:rsidP="00F318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 Назначение публичных слушаний</w:t>
      </w:r>
    </w:p>
    <w:p w:rsidR="00F31836" w:rsidRPr="00F31836" w:rsidRDefault="00F31836" w:rsidP="00F31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1836" w:rsidRPr="00F31836" w:rsidRDefault="00F31836" w:rsidP="00F3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4. В соответствии с федеральным законодательством публичные слушания проводятся по инициативе: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населения </w:t>
      </w:r>
      <w:r w:rsidR="006B4EAA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Со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вета</w:t>
      </w:r>
      <w:r w:rsidR="006B4EA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 w:rsidRPr="008E1E5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Главы </w:t>
      </w:r>
      <w:r w:rsidR="009B0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6B4EAA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9B0BF8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31836" w:rsidRPr="008E1E58" w:rsidRDefault="00F31836" w:rsidP="00F3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Публичные слушания могут проводиться по инициативе группы </w:t>
      </w:r>
      <w:r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 в количестве не менее </w:t>
      </w:r>
      <w:r w:rsidR="004A6123"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человек, зарегистрированных по месту жительства</w:t>
      </w:r>
      <w:r w:rsidRPr="008E1E58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6B4EAA" w:rsidRPr="008E1E58">
        <w:rPr>
          <w:rFonts w:ascii="Times New Roman" w:hAnsi="Times New Roman" w:cs="Times New Roman"/>
          <w:sz w:val="28"/>
          <w:szCs w:val="28"/>
        </w:rPr>
        <w:t>поселения</w:t>
      </w:r>
      <w:r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обладающих избирательным правом, (далее - инициативная группа).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Инициативная группа готовит ходатайство о проведении публичных слушаний, проект муниципального правового акта, выносимый на публичные слушания, проводит сбор подписей граждан в поддержку ходатайства о проведении публичных слушаний (не менее </w:t>
      </w:r>
      <w:r w:rsidR="004A6123"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подписей граждан, постоянно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проживающих на территории </w:t>
      </w:r>
      <w:r w:rsidR="006B4EAA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, обладающих избирательным правом и не входящих в состав инициативной группы).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Подписанное членами инициативной группы ходатайство и подготовленный проект муниципального правового акта подаётся в 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вет</w:t>
      </w:r>
      <w:r w:rsidR="006B4EA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В ходатайстве указывается проект муниципального правового акта, выносимый на публичные слушания, и обоснование необходимости его вынесения, а также данные официального представителя инициативной группы (фамилия, имя, отчество (при наличии), место жительства, контактный телефон).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течение 30 календарных дней после даты подачи в 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вет</w:t>
      </w:r>
      <w:r w:rsidR="006B4EA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ходатайства о проведении публичных слушаний и проекта муниципального правового акта, выносимого на публичные слушания, инициативной группой должен быть передан в 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вет</w:t>
      </w:r>
      <w:r w:rsidR="006B4EA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455D1E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5D1E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455D1E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55D1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55D1E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список граждан, поддержавших указанное ходатайство, с указанием фамилии, имени, отчества (при </w:t>
      </w:r>
      <w:r w:rsidR="00E80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наличии), адреса жительства каждого гражданина и его подпись.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Обработка персональных данных граждан, входящих в инициативную группу, граждан, поддержавших ходатайство, и участников публичных слушаний осуществляется с учётом требований, установленных Федеральным законом от 27 июля 2006 года № 152-ФЗ «О персональных данных».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Вопрос о назначении публичных слушаний по инициативе населения рассматривается на заседании 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вета</w:t>
      </w:r>
      <w:r w:rsidR="006B4EA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чем через 30 календарных дней после дня регистрации ходатайства инициативной группы. По результатам рассмотрения ходатайства 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вет</w:t>
      </w:r>
      <w:r w:rsidR="006B4EA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решение о назначении публичных слушаний либо об отказе в назначении публичных слушаний.</w:t>
      </w:r>
    </w:p>
    <w:p w:rsidR="00F31836" w:rsidRPr="006B4EAA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назначении публичных слушаний должен быть мотивирован и возможен в случае нарушения инициаторами публичных слушаний порядка выдвижения инициативы их проведения или</w:t>
      </w:r>
      <w:r w:rsidR="004A61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если проект муниципального правового акта, выносимый на публичные слушания, не является </w:t>
      </w:r>
      <w:r w:rsidRPr="006B4EA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правовым актом, указанным в части 1 статьи 28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F31836" w:rsidRPr="00F31836" w:rsidRDefault="00F31836" w:rsidP="00F3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По письменному ходатайству, подписанного не менее одной трети депутатов от числа избранных в 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вет</w:t>
      </w:r>
      <w:r w:rsidR="006B4EA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могут быть назначены публичные слушания 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ветом</w:t>
      </w:r>
      <w:r w:rsidR="006B4EA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В ходатайстве о назначении публичных слушаний указывается прилагаемый к ходатайству проект муниципального правового акта, выносимый на публичные слушания, и обоснование необходимости его вынесения.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Вопрос о назначении публичных слушаний рассматривается на заседании 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вета</w:t>
      </w:r>
      <w:r w:rsidR="006B4EA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чем через 30 календарных дней после дня регистрации данного ходатайства в </w:t>
      </w:r>
      <w:r w:rsidR="006B4EA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6B4EAA">
        <w:rPr>
          <w:rFonts w:ascii="Times New Roman" w:eastAsia="Calibri" w:hAnsi="Times New Roman" w:cs="Times New Roman"/>
          <w:sz w:val="28"/>
          <w:szCs w:val="28"/>
          <w:lang w:eastAsia="en-US"/>
        </w:rPr>
        <w:t>вете</w:t>
      </w:r>
      <w:r w:rsidR="006B4EA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По результатам рассмотрения ходатайства принимается решение о назначении публичных слушаний или об отказе в назначении публичных слушаний, принимаемое по основаниям, указанным во втором абзаце пункта 6 настоящего Положения.</w:t>
      </w:r>
    </w:p>
    <w:p w:rsidR="00F31836" w:rsidRPr="00F31836" w:rsidRDefault="00F31836" w:rsidP="00F3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Для проведения публичных слушаний по инициативе Главы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издаётся постановление Главы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назначении публичных слушаний. </w:t>
      </w:r>
    </w:p>
    <w:p w:rsidR="00F31836" w:rsidRPr="00F31836" w:rsidRDefault="006B4EAA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муниципальном правовом акте о назначении публичных слушаний, издаваемом организатором публичных слушаний, указываются дата, время, место их проведения, выносимый на публичные слушания вопрос и состав </w:t>
      </w:r>
      <w:r w:rsidR="00F31836"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комиссии по подготовке и проведению публичных слушаний (далее - комиссия), создаваемой с целью организованного проведения публичных 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слушаний и состоящей из председателя, </w:t>
      </w:r>
      <w:r w:rsidR="00E80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заместителя председателя, 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секретаря и членов комиссии.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правовой акт о назначении публичных слушаний подлежит официальному опубликованию в порядке, установленном для официального опубликования муниципальных правовых актов </w:t>
      </w:r>
      <w:r w:rsidR="000F73FA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иной официальной информации, не менее чем за 7 календарных дней до даты их проведения и размещается на официальном сайте </w:t>
      </w:r>
      <w:r w:rsidR="000F73FA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0F73F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информационно-телекоммуникационной сети «Интернет» (далее – сайт </w:t>
      </w:r>
      <w:r w:rsidR="000F73FA" w:rsidRPr="008E1E58">
        <w:rPr>
          <w:rFonts w:ascii="Times New Roman" w:hAnsi="Times New Roman" w:cs="Times New Roman"/>
          <w:sz w:val="28"/>
          <w:szCs w:val="28"/>
        </w:rPr>
        <w:t>поселения</w:t>
      </w:r>
      <w:r w:rsidRPr="008E1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если иное не установлено настоящим Положением или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Численность членов комиссии составляет не менее </w:t>
      </w:r>
      <w:r w:rsidR="00E802A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комиссии входят: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представители </w:t>
      </w:r>
      <w:r w:rsidR="000F73F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вета</w:t>
      </w:r>
      <w:r w:rsidR="000F73FA" w:rsidRPr="006B4EAA">
        <w:rPr>
          <w:rFonts w:ascii="Times New Roman" w:hAnsi="Times New Roman" w:cs="Times New Roman"/>
          <w:sz w:val="28"/>
          <w:szCs w:val="28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представители 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нхи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6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647" w:rsidRPr="00687CD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комиссии могут входить представители органов государственной власти, органов государственного надзора, органов местного самоуправления, находящихся на территории </w:t>
      </w:r>
      <w:r w:rsidR="000F73FA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организаций.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комиссии по желанию инициаторов публичных слушаний - группы граждан должны быть включены их представители, указанные в ходатайстве о проведении публичных слушаний.</w:t>
      </w:r>
    </w:p>
    <w:p w:rsidR="00F31836" w:rsidRPr="00F31836" w:rsidRDefault="00F31836" w:rsidP="00F3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Руководство деятельностью комиссии осуществляется председателем комиссии.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Заседани</w:t>
      </w:r>
      <w:r w:rsidR="004A612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проводятся по мере необходимости. Периодичность проведения заседаний комиссии может быть установлена организатором публичных слушаний в муниципальном правовом акте о их назначении.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Заседание комиссии правомочно, если на нём присутствует не менее двух третей от её состава.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комиссии принимаются большинством голосов от присутствующих на заседании лиц, включённых в состав комиссии. В случае равенства голосов при принятии решения, решающим голосом является голос председател</w:t>
      </w:r>
      <w:r w:rsidR="00E802AA">
        <w:rPr>
          <w:rFonts w:ascii="Times New Roman" w:eastAsia="Calibri" w:hAnsi="Times New Roman" w:cs="Times New Roman"/>
          <w:sz w:val="28"/>
          <w:szCs w:val="28"/>
          <w:lang w:eastAsia="en-US"/>
        </w:rPr>
        <w:t>ьствующего на заседании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На заседании комиссии секретарём комиссии ведётся протокол, в котором указываются дата, время, место проведения комиссии, присутствующие на заседании комиссии, вопросы, вынесенные на рассмотрение комиссии, и краткое изложение хода их обсуждения, итоги голосования и принятые решения. Протокол подписывается председател</w:t>
      </w:r>
      <w:r w:rsidR="00E80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ьствующим на заседании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и секретарём.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Организационное, правовое, документационное и материально-техническое обеспечение деятельности комиссии осуществляется организатором публичных слушаний.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1836" w:rsidRPr="00F31836" w:rsidRDefault="00F31836" w:rsidP="00F31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 Подготовка и проведение публичных слушаний</w:t>
      </w:r>
    </w:p>
    <w:p w:rsidR="00F31836" w:rsidRPr="00F31836" w:rsidRDefault="00F31836" w:rsidP="00F3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Комиссия: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вправе запрашивать в письменном виде у органов государственной власти, органов государственного надзора, органов местного самоуправления и организаций в установленном ими порядке необходимую информацию, материалы и документы по вопросу, выносимому на публичные слушания;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принимает от лиц, указанных в пункте 2 настоящего Положения, имеющиеся у них материалы, предложения и замечания по вопросам, выносимым на публичные слушания, и размещает их до начала публичных слушаний на сайте 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для подготовки и проведения публичных слушаний привлекает по согласованию с организатором публичных слушаний специалистов и экспертов (в случае необходимости на договорной основе);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анализирует и обобщает все поступившие материалы, предложения, мнения, замечания по вопросам, выносимым на публичные слушания, и выносит их на публичные слушания;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извещает участников публичных слушаний, если их извещение предусмотрено федеральным законодательством;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составляет список выступающих на публичных слушаниях;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непосредственно не менее чем за один час до начала публичных слушаний </w:t>
      </w:r>
      <w:r w:rsidRPr="000F7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начинает регистрацию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участников публичных слушаний с указанием фамилии, имени, отчества (при </w:t>
      </w:r>
      <w:r w:rsidR="00E80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наличии) и адреса их проживания;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предоставляет участникам публичных слушаний по их требованию для ознакомления материалы и проекты по вопросам, выносимым на публичные слушания;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подсчёт голосов участников публичных слушаний;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взаимодействует с организатором публичных слушаний, органами государственной власти, органами государственного надзора, органами местного самоуправления, организациями и средствами массовой информации.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Лицо из числа лиц, указанных в пункте 2 настоящего Положения, желающее выступить на публичных слушаниях, подаёт в комиссию заявление о регистрации в качестве выступающего. Комиссия проводит регистрацию таких лиц в соответствии с поданными заявлениями. При регистрации заявления желающему выступить объявляется о времени, установленном для выступления. Регистрация желающих выступить прекращается за один рабочий день до дня проведения публичных слушаний.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Участники публичных слушаний имеют право: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1) знакомиться с проектами, выносимыми на публичные слушания, прилагаемыми к ним документами и сопроводительными и (или) поясняющими материалами;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2) присутствовать на публичных слушаниях;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выступать на публичных слушаниях, излагать свою позицию, предложения и замечания по вопросам публичных слушаний;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4) представлять в комиссию материалы, предложения и замечания, оформленные в письменном виде, по вопросам, выносимым на публичные слушания;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5) обратиться к организатору публичных слушаний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 Организатор публичных слушаний обязан предоставить указанную информацию и заверенные копии документов или выписки из них в течение 15 дней после даты получения обращения.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 назначения публичных слушаний Со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ветом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Ан</w:t>
      </w:r>
      <w:r w:rsidR="00576647">
        <w:rPr>
          <w:rFonts w:ascii="Times New Roman" w:hAnsi="Times New Roman" w:cs="Times New Roman"/>
          <w:sz w:val="28"/>
          <w:szCs w:val="28"/>
        </w:rPr>
        <w:t>хи</w:t>
      </w:r>
      <w:r w:rsidR="004666DC">
        <w:rPr>
          <w:rFonts w:ascii="Times New Roman" w:hAnsi="Times New Roman" w:cs="Times New Roman"/>
          <w:sz w:val="28"/>
          <w:szCs w:val="28"/>
        </w:rPr>
        <w:t>м</w:t>
      </w:r>
      <w:r w:rsidR="00576647">
        <w:rPr>
          <w:rFonts w:ascii="Times New Roman" w:hAnsi="Times New Roman" w:cs="Times New Roman"/>
          <w:sz w:val="28"/>
          <w:szCs w:val="28"/>
        </w:rPr>
        <w:t>ов</w:t>
      </w:r>
      <w:r w:rsidR="004666DC">
        <w:rPr>
          <w:rFonts w:ascii="Times New Roman" w:hAnsi="Times New Roman" w:cs="Times New Roman"/>
          <w:sz w:val="28"/>
          <w:szCs w:val="28"/>
        </w:rPr>
        <w:t>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ведёт Глава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>
        <w:rPr>
          <w:rFonts w:ascii="Times New Roman" w:hAnsi="Times New Roman" w:cs="Times New Roman"/>
          <w:sz w:val="28"/>
          <w:szCs w:val="28"/>
        </w:rPr>
        <w:t>Анхимовское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заместитель председателя </w:t>
      </w:r>
      <w:r w:rsidR="000F73F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вета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>
        <w:rPr>
          <w:rFonts w:ascii="Times New Roman" w:hAnsi="Times New Roman" w:cs="Times New Roman"/>
          <w:sz w:val="28"/>
          <w:szCs w:val="28"/>
        </w:rPr>
        <w:t>Анхимовское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назначения публичных слушаний Главой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>
        <w:rPr>
          <w:rFonts w:ascii="Times New Roman" w:hAnsi="Times New Roman" w:cs="Times New Roman"/>
          <w:sz w:val="28"/>
          <w:szCs w:val="28"/>
        </w:rPr>
        <w:t>Анхимовское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ведёт Глава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576647">
        <w:rPr>
          <w:rFonts w:ascii="Times New Roman" w:hAnsi="Times New Roman" w:cs="Times New Roman"/>
          <w:sz w:val="28"/>
          <w:szCs w:val="28"/>
        </w:rPr>
        <w:t>Анхимовское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либо по поручению Главы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CC49C9">
        <w:rPr>
          <w:rFonts w:ascii="Times New Roman" w:hAnsi="Times New Roman" w:cs="Times New Roman"/>
          <w:sz w:val="28"/>
          <w:szCs w:val="28"/>
        </w:rPr>
        <w:t>Анхимовское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изложенного в постановлении о назначении публичных слушаний, заместитель председателя </w:t>
      </w:r>
      <w:r w:rsidR="000F73F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вета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CC49C9">
        <w:rPr>
          <w:rFonts w:ascii="Times New Roman" w:hAnsi="Times New Roman" w:cs="Times New Roman"/>
          <w:sz w:val="28"/>
          <w:szCs w:val="28"/>
        </w:rPr>
        <w:t>Анхимовское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заместитель 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4666DC" w:rsidRP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CC49C9">
        <w:rPr>
          <w:rFonts w:ascii="Times New Roman" w:hAnsi="Times New Roman" w:cs="Times New Roman"/>
          <w:sz w:val="28"/>
          <w:szCs w:val="28"/>
        </w:rPr>
        <w:t>Анхимовское</w:t>
      </w:r>
      <w:r w:rsidR="00E802AA">
        <w:rPr>
          <w:rFonts w:ascii="Times New Roman" w:hAnsi="Times New Roman" w:cs="Times New Roman"/>
          <w:sz w:val="28"/>
          <w:szCs w:val="28"/>
        </w:rPr>
        <w:t>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Лицо, ведущее публичные слушания, объявляет о начале публичных слушаний; информирует присутствующих о порядке проведения публичных слушаний; объявляет вопрос, вынесенный на публичные слушания; предоставляет слово для выступлений в следующей последовательности: докладчику продолжительностью не более 30 минут, содокладчику (содокладчикам) - не более 20 минут каждому, специалистам и экспертам – не более 15 минут каждому, зарегистрированным выступающим – не более 10 минут. В исключительных случаях по решению лица, ведущего публичные слушания, время выступления может быть продлено.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Выступающий вправе передать секретарю комиссии текст своего выступления, материалы для обоснования своего мнения, письменные предложения и замечания для включения их в протокол публичных слушаний или приобщения к нему.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 к докладчику, содокладчику, выступающим задаются присутствующими на публичных слушаниях сразу после выступлений как в устной, так и в письменной форме.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Лицо, ведущее публичные слушания: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следит за порядком на публичных слушаниях;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после завершения выступлений предлагает участникам публичных слушаний выступить в прениях (не более 5 минут на одно выступление), озвучивает материалы, предложения и замечания, поступившие в комиссию до начала публичных слушаний, от лиц, которые вправе участвовать в публичных слушаниях, но не смогли принять в них участие;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вправе в любой момент объявить перерыв публичных слушаний с указанием времени перерыва;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- по окончании выступлений и прений подводит предварительный итог публичных слушаний и выносит на голосование все поступившие предложения по вопросу, вынесенному на публичные слушания.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публичных слушаний принимаются открытым голосованием простым большинством голосов зарегистрированных участников публичных слушаний рекомендации публичных слушаний.</w:t>
      </w:r>
    </w:p>
    <w:p w:rsidR="00F31836" w:rsidRPr="00F31836" w:rsidRDefault="000F73FA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Ход публичных слушаний протоколируется. Протокол публичных слушаний ведётся секретарём комиссии, в котором указываются дата, время, место проведения публичных слушаний; присутствующие на публичных слушаниях; вопросы, вынесенные на публичные слушания; краткое изложение выступающих на публичных слушаниях; перечень материалов и документов, предложения и замечания, поступившие до начала публичных слушаний, и от выступающих во время их проведения; итоги голосования и принятые рекомендации публичных слушаний. Протокол подписывается лицом, ведущим публичные слушания, и секретарём комиссии. К протоколу прилагаются: проект, выносимый на публичные слушания, с прилагаемыми к нему документами и сопроводительными и (или) поясняющими материалами; поступившие в комиссию и во время публичных слушаний материалы, документы, предложения и замечания, оформленные в письменном виде.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F73F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 результатам публичных слушаний комиссия в течение 3 рабочих дней </w:t>
      </w:r>
      <w:r w:rsidR="00E80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даты проведения публичных слушаний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в двух экземплярах заключение о результатах публичных слушаний, в котором обязательно указываются: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4A61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проект</w:t>
      </w:r>
      <w:r w:rsidR="004A612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правового акта, рассмотренного на публичных слушаниях;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2) инициатор проведения публичных слушаний;</w:t>
      </w:r>
    </w:p>
    <w:p w:rsidR="004A6123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3) дата, номер и наименование правового акта о назначении публичных слушаний</w:t>
      </w:r>
      <w:r w:rsidR="004A612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31836" w:rsidRPr="00F31836" w:rsidRDefault="004A6123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наименование средства массовой информации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где опубликован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правово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 о назначении публичных слушаний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 указанием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8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3B7A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08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номера издания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31836" w:rsidRPr="00F31836" w:rsidRDefault="004A6123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) дата, время и место проведения публичных слушаний;</w:t>
      </w:r>
    </w:p>
    <w:p w:rsidR="00F31836" w:rsidRPr="00F31836" w:rsidRDefault="004A6123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) информация о специалистах и экспертах публичных слушаний, количестве участников публичных слушаний и выступавших на публичных слушаниях;</w:t>
      </w:r>
    </w:p>
    <w:p w:rsidR="00F31836" w:rsidRPr="00F31836" w:rsidRDefault="004A6123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) сведения в обобщённом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специалистами, экспертами и участниками публичных слушаний;</w:t>
      </w:r>
    </w:p>
    <w:p w:rsidR="00F31836" w:rsidRPr="00F31836" w:rsidRDefault="004A6123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) предложения комиссии по учёту поступивших предложений и рекомендаций по проекту, вынесенному на публичные слушания;</w:t>
      </w:r>
    </w:p>
    <w:p w:rsidR="00F31836" w:rsidRPr="00F31836" w:rsidRDefault="004A6123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) мотивированное обоснование принятых решений.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Заключение о результатах публичных слушаний в течение 3 рабочих дней после дня его составления подписывается лицом, которое вело публичные слушания.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Заключение о результатах публичных слушаний в течение 10 дней после дня его подписания подлежит опубликованию организатором публичных слушаний в порядке, установленном для официального опубликования муниципальных правовых актов 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иной официальной информации, и размещается на сайте 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у организатора публичных слушаний. После передачи организатору публичных слушаний документов и материалов, указанных в настоящем пункте, полномочия комиссии прекращаются.</w:t>
      </w:r>
    </w:p>
    <w:p w:rsidR="00F31836" w:rsidRPr="00F31836" w:rsidRDefault="00F31836" w:rsidP="00F3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Решения, принятые на публичных слушаниях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носят для органов местного самоуправления 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рекомендательный характер. Заключение о результатах публичных слушаний подлежит обязательному рассмотрению органом местного самоуправления 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83B7A">
        <w:rPr>
          <w:rFonts w:ascii="Times New Roman" w:eastAsia="Calibri" w:hAnsi="Times New Roman" w:cs="Times New Roman"/>
          <w:sz w:val="28"/>
          <w:szCs w:val="28"/>
          <w:lang w:eastAsia="en-US"/>
        </w:rPr>
        <w:t>к полномочиям которого относится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принятие решения по вопросу, выносившемуся на публичные слушания.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1836" w:rsidRPr="009D44AB" w:rsidRDefault="00F31836" w:rsidP="00F31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4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Особенности проведения публичных слушаний по проектам</w:t>
      </w:r>
      <w:r w:rsidR="009D44AB" w:rsidRPr="009D4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документов, указанных в </w:t>
      </w:r>
      <w:r w:rsidR="009D4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</w:t>
      </w:r>
      <w:r w:rsidR="009D44AB" w:rsidRPr="009D4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пункте 5 пункта </w:t>
      </w:r>
      <w:r w:rsidR="009D4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r w:rsidR="009D44AB" w:rsidRPr="009D4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настоящего Положения</w:t>
      </w:r>
      <w:r w:rsidRPr="009D4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 Срок проведения публичных слушаний по проект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генеральн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проектам, предусматривающим внесение изменений в н</w:t>
      </w:r>
      <w:r w:rsidR="009D44AB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, с момента оповещения жителей поселения об их проведении до дня опубликования заключения о результатах публичных слушаний составляет от одного до трёх месяцев.</w:t>
      </w:r>
    </w:p>
    <w:p w:rsidR="00083B7A" w:rsidRDefault="00083B7A" w:rsidP="0008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указанном в части 7.1 статьи 25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 поселения, с момента оповещения жителей поселения о проведении таких публичных слушаний до дня опубликования заключения о результатах таких публичных слушаний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A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E802A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двух месяцев.</w:t>
      </w:r>
    </w:p>
    <w:p w:rsidR="00F31836" w:rsidRPr="009D44AB" w:rsidRDefault="00F31836" w:rsidP="00F31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4A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83B7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D44AB">
        <w:rPr>
          <w:rFonts w:ascii="Times New Roman" w:eastAsia="Calibri" w:hAnsi="Times New Roman" w:cs="Times New Roman"/>
          <w:sz w:val="28"/>
          <w:szCs w:val="28"/>
          <w:lang w:eastAsia="en-US"/>
        </w:rPr>
        <w:t>. Срок проведения публичных слушаний по проект</w:t>
      </w:r>
      <w:r w:rsidR="009D44AB" w:rsidRPr="009D44A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9D4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планировки территории поселения, проект</w:t>
      </w:r>
      <w:r w:rsidR="009D44AB" w:rsidRPr="009D44A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9D4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межевания территории поселения и проектам, предусматривающим внесение изменений в один из указанных утверждённых документов, со дня оповещения жителей поселения об их проведении до дня опубликования заключения о результатах публичных слушаний составляет </w:t>
      </w:r>
      <w:r w:rsidR="00E802AA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9D4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одного </w:t>
      </w:r>
      <w:r w:rsidR="00E802AA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r w:rsidRPr="009D4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трёх месяцев.</w:t>
      </w:r>
    </w:p>
    <w:p w:rsidR="00083B7A" w:rsidRDefault="00083B7A" w:rsidP="0008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26.</w:t>
      </w:r>
      <w:r w:rsidRPr="00083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по проекту решения о предоставлении разрешения на условно разрешённый вид использования земельного участка или объекта капитального строительства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оповещения жителей </w:t>
      </w:r>
      <w:r w:rsidRPr="009D44AB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публичных слушаний </w:t>
      </w:r>
      <w:r w:rsidRPr="009D44AB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более одного месяца.</w:t>
      </w:r>
    </w:p>
    <w:p w:rsidR="00E802AA" w:rsidRPr="00E802AA" w:rsidRDefault="00E802AA" w:rsidP="00E80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2A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802A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802AA">
        <w:rPr>
          <w:rFonts w:ascii="Times New Roman" w:eastAsia="Times New Roman" w:hAnsi="Times New Roman" w:cs="Times New Roman"/>
          <w:sz w:val="28"/>
          <w:szCs w:val="28"/>
        </w:rPr>
        <w:t xml:space="preserve"> Срок проведения публичных слушаний по проекту решения о предоставлении разрешения на отклонение от предельных параметров разрешённого строительства, реконструкции объектов капитального строительства со дня оповещения жителей </w:t>
      </w:r>
      <w:r w:rsidRPr="00E802AA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E802AA">
        <w:rPr>
          <w:rFonts w:ascii="Times New Roman" w:eastAsia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публичных слушаний </w:t>
      </w:r>
      <w:r w:rsidRPr="00E802AA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</w:t>
      </w:r>
      <w:r w:rsidRPr="00E802AA">
        <w:rPr>
          <w:rFonts w:ascii="Times New Roman" w:eastAsia="Times New Roman" w:hAnsi="Times New Roman" w:cs="Times New Roman"/>
          <w:sz w:val="28"/>
          <w:szCs w:val="28"/>
        </w:rPr>
        <w:t xml:space="preserve"> не более одного месяца.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Организатором публичных слушаний по проектам </w:t>
      </w:r>
      <w:r w:rsidR="00083B7A" w:rsidRPr="00083B7A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документов, указанных в подпункте 5 пункта 1 настоящего Положения</w:t>
      </w:r>
      <w:r w:rsidR="00F52E1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83B7A" w:rsidRPr="0008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выступает Глава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455D1E">
        <w:rPr>
          <w:rFonts w:ascii="Times New Roman" w:hAnsi="Times New Roman" w:cs="Times New Roman"/>
          <w:sz w:val="28"/>
          <w:szCs w:val="28"/>
        </w:rPr>
        <w:t>Анхимовское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Информационные стенды, на которых размещаются оповещения о начале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слушаний, могут размещаться на отдельно стоящих конструкциях, крепиться на стене зданий, располагаться внутри зданий. Стенды должны располагаться в местах, доступных для ознакомления граждан, к стендам должен быть обеспечен свободный подход. Информация, размещаемая на стендах</w:t>
      </w:r>
      <w:r w:rsidR="009D44AB">
        <w:rPr>
          <w:rFonts w:ascii="Times New Roman" w:eastAsia="Calibri" w:hAnsi="Times New Roman" w:cs="Times New Roman"/>
          <w:sz w:val="28"/>
          <w:szCs w:val="28"/>
        </w:rPr>
        <w:t>,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должна быть печатной, удобной для прочтения, шрифт - не менее 14.</w:t>
      </w:r>
    </w:p>
    <w:p w:rsidR="00F31836" w:rsidRPr="00F31836" w:rsidRDefault="004666DC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31836" w:rsidRPr="00F31836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Pr="006640E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Ан</w:t>
      </w:r>
      <w:r w:rsidR="00CC49C9">
        <w:rPr>
          <w:rFonts w:ascii="Times New Roman" w:hAnsi="Times New Roman" w:cs="Times New Roman"/>
          <w:sz w:val="28"/>
          <w:szCs w:val="28"/>
        </w:rPr>
        <w:t>хи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C49C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="00F31836" w:rsidRPr="00F31836">
        <w:rPr>
          <w:rFonts w:ascii="Times New Roman" w:eastAsia="Calibri" w:hAnsi="Times New Roman" w:cs="Times New Roman"/>
          <w:sz w:val="28"/>
          <w:szCs w:val="28"/>
        </w:rPr>
        <w:t xml:space="preserve"> организуется экспозиция проекта. Дополнительные экспозиции проекта могут быть организованы в других местах, предусмотренных и указанных в постановлении Главы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Pr="006640E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9C9">
        <w:rPr>
          <w:rFonts w:ascii="Times New Roman" w:hAnsi="Times New Roman" w:cs="Times New Roman"/>
          <w:sz w:val="28"/>
          <w:szCs w:val="28"/>
        </w:rPr>
        <w:t>Анхимовское</w:t>
      </w:r>
      <w:r w:rsidR="00F31836" w:rsidRPr="00F31836">
        <w:rPr>
          <w:rFonts w:ascii="Times New Roman" w:eastAsia="Calibri" w:hAnsi="Times New Roman" w:cs="Times New Roman"/>
          <w:sz w:val="28"/>
          <w:szCs w:val="28"/>
        </w:rPr>
        <w:t xml:space="preserve"> о проведении </w:t>
      </w:r>
      <w:r w:rsidR="00F31836"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="00F31836"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слушаний.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36">
        <w:rPr>
          <w:rFonts w:ascii="Times New Roman" w:eastAsia="Calibri" w:hAnsi="Times New Roman" w:cs="Times New Roman"/>
          <w:sz w:val="28"/>
          <w:szCs w:val="28"/>
        </w:rPr>
        <w:t>Информационные материалы экспозиции проекта представляются в печатном и электронном виде.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слушаниях. Консультирование посетителей экспозиции осуществляется представителями организатора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слушаний.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Доступ к экспозиции и консультирование осуществляются в дни и часы, указанные в постановлении Главы 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="004666DC" w:rsidRPr="006640E6">
        <w:rPr>
          <w:rFonts w:ascii="Times New Roman" w:hAnsi="Times New Roman" w:cs="Times New Roman"/>
          <w:sz w:val="28"/>
          <w:szCs w:val="28"/>
        </w:rPr>
        <w:t>поселения</w:t>
      </w:r>
      <w:r w:rsidR="004666DC">
        <w:rPr>
          <w:rFonts w:ascii="Times New Roman" w:hAnsi="Times New Roman" w:cs="Times New Roman"/>
          <w:sz w:val="28"/>
          <w:szCs w:val="28"/>
        </w:rPr>
        <w:t xml:space="preserve"> </w:t>
      </w:r>
      <w:r w:rsidR="00CC49C9">
        <w:rPr>
          <w:rFonts w:ascii="Times New Roman" w:hAnsi="Times New Roman" w:cs="Times New Roman"/>
          <w:sz w:val="28"/>
          <w:szCs w:val="28"/>
        </w:rPr>
        <w:t>Анхимовское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о проведении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слушаний.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В случае, если представитель организатора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слушаний не может ответить на вопросы о представленном проекте, он уточняет информацию у разработчика проекта и предоставляет её до окончания проведения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слушаний в устной или письменной форме заинтересованному лицу.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36">
        <w:rPr>
          <w:rFonts w:ascii="Times New Roman" w:eastAsia="Calibri" w:hAnsi="Times New Roman" w:cs="Times New Roman"/>
          <w:sz w:val="28"/>
          <w:szCs w:val="28"/>
        </w:rPr>
        <w:t>3</w:t>
      </w:r>
      <w:r w:rsidR="004666DC">
        <w:rPr>
          <w:rFonts w:ascii="Times New Roman" w:eastAsia="Calibri" w:hAnsi="Times New Roman" w:cs="Times New Roman"/>
          <w:sz w:val="28"/>
          <w:szCs w:val="28"/>
        </w:rPr>
        <w:t>1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. Протокол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слушаний составляется в произвольной форме в двух экземплярах, в нём в обязательном порядке указываются сведения, определённые в части 18 статьи 5.1 Градостроительного кодекса Российской Федерации и пункте </w:t>
      </w:r>
      <w:r w:rsidR="004627E8">
        <w:rPr>
          <w:rFonts w:ascii="Times New Roman" w:eastAsia="Calibri" w:hAnsi="Times New Roman" w:cs="Times New Roman"/>
          <w:sz w:val="28"/>
          <w:szCs w:val="28"/>
        </w:rPr>
        <w:t>19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F31836" w:rsidRPr="00F31836" w:rsidRDefault="00F31836" w:rsidP="00F31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 w:rsidR="004666D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После окончания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слушаний организатор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слушаний на основании протокола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слушаний оформляет в двух экземплярах заключение о </w:t>
      </w:r>
      <w:r w:rsidRPr="00F3183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слушаниях в произвольной форме с обязательным указанием сведений, определённых в части 22 статьи 5.1 Градостроительного кодекса Российской Федерации и пункте 2</w:t>
      </w:r>
      <w:r w:rsidR="004627E8">
        <w:rPr>
          <w:rFonts w:ascii="Times New Roman" w:eastAsia="Calibri" w:hAnsi="Times New Roman" w:cs="Times New Roman"/>
          <w:sz w:val="28"/>
          <w:szCs w:val="28"/>
        </w:rPr>
        <w:t>0</w:t>
      </w:r>
      <w:r w:rsidRPr="00F31836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sectPr w:rsidR="00F31836" w:rsidRPr="00F31836" w:rsidSect="001034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BC" w:rsidRDefault="004209BC">
      <w:pPr>
        <w:spacing w:after="0" w:line="240" w:lineRule="auto"/>
      </w:pPr>
      <w:r>
        <w:separator/>
      </w:r>
    </w:p>
  </w:endnote>
  <w:endnote w:type="continuationSeparator" w:id="0">
    <w:p w:rsidR="004209BC" w:rsidRDefault="0042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BC" w:rsidRDefault="004209BC">
      <w:pPr>
        <w:spacing w:after="0" w:line="240" w:lineRule="auto"/>
      </w:pPr>
      <w:r>
        <w:separator/>
      </w:r>
    </w:p>
  </w:footnote>
  <w:footnote w:type="continuationSeparator" w:id="0">
    <w:p w:rsidR="004209BC" w:rsidRDefault="0042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68E" w:rsidRDefault="00687CDE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6E368E" w:rsidRDefault="004209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010C"/>
    <w:multiLevelType w:val="hybridMultilevel"/>
    <w:tmpl w:val="BCFA742E"/>
    <w:lvl w:ilvl="0" w:tplc="69BE291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2C3AB2"/>
    <w:multiLevelType w:val="hybridMultilevel"/>
    <w:tmpl w:val="46465C7C"/>
    <w:lvl w:ilvl="0" w:tplc="9732FFC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541D2113"/>
    <w:multiLevelType w:val="hybridMultilevel"/>
    <w:tmpl w:val="A934D14C"/>
    <w:lvl w:ilvl="0" w:tplc="AE241C6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5DBD6AFA"/>
    <w:multiLevelType w:val="hybridMultilevel"/>
    <w:tmpl w:val="93BACE6C"/>
    <w:lvl w:ilvl="0" w:tplc="EFA071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277660"/>
    <w:multiLevelType w:val="hybridMultilevel"/>
    <w:tmpl w:val="227E8F5C"/>
    <w:lvl w:ilvl="0" w:tplc="A90EE8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87"/>
    <w:rsid w:val="00005281"/>
    <w:rsid w:val="000158A1"/>
    <w:rsid w:val="00037F1C"/>
    <w:rsid w:val="000834A5"/>
    <w:rsid w:val="00083B7A"/>
    <w:rsid w:val="000A479B"/>
    <w:rsid w:val="000A514A"/>
    <w:rsid w:val="000B1E02"/>
    <w:rsid w:val="000E4FDC"/>
    <w:rsid w:val="000F73FA"/>
    <w:rsid w:val="00170B3E"/>
    <w:rsid w:val="00180398"/>
    <w:rsid w:val="00194ED6"/>
    <w:rsid w:val="001959F3"/>
    <w:rsid w:val="001C65C4"/>
    <w:rsid w:val="001F6672"/>
    <w:rsid w:val="00200919"/>
    <w:rsid w:val="00201477"/>
    <w:rsid w:val="00231488"/>
    <w:rsid w:val="00231540"/>
    <w:rsid w:val="00263F99"/>
    <w:rsid w:val="002D22DE"/>
    <w:rsid w:val="002D5C89"/>
    <w:rsid w:val="002E0834"/>
    <w:rsid w:val="002E496D"/>
    <w:rsid w:val="00327B99"/>
    <w:rsid w:val="0036457C"/>
    <w:rsid w:val="00380FCA"/>
    <w:rsid w:val="003966A3"/>
    <w:rsid w:val="003A5094"/>
    <w:rsid w:val="003E06E7"/>
    <w:rsid w:val="00406071"/>
    <w:rsid w:val="004209BC"/>
    <w:rsid w:val="0042552C"/>
    <w:rsid w:val="00455D1E"/>
    <w:rsid w:val="00461848"/>
    <w:rsid w:val="004627E8"/>
    <w:rsid w:val="004666DC"/>
    <w:rsid w:val="004A6123"/>
    <w:rsid w:val="004A7087"/>
    <w:rsid w:val="004B1449"/>
    <w:rsid w:val="004C7565"/>
    <w:rsid w:val="004E495C"/>
    <w:rsid w:val="004E68CC"/>
    <w:rsid w:val="00500DCD"/>
    <w:rsid w:val="005636C0"/>
    <w:rsid w:val="00576647"/>
    <w:rsid w:val="00584C4F"/>
    <w:rsid w:val="005A1C6E"/>
    <w:rsid w:val="005D5227"/>
    <w:rsid w:val="005F419F"/>
    <w:rsid w:val="005F5A80"/>
    <w:rsid w:val="00614B1B"/>
    <w:rsid w:val="006166A2"/>
    <w:rsid w:val="00623C87"/>
    <w:rsid w:val="00626A63"/>
    <w:rsid w:val="00655641"/>
    <w:rsid w:val="006640E6"/>
    <w:rsid w:val="006737B4"/>
    <w:rsid w:val="006870C0"/>
    <w:rsid w:val="00687CDE"/>
    <w:rsid w:val="0069234E"/>
    <w:rsid w:val="006B216E"/>
    <w:rsid w:val="006B4EAA"/>
    <w:rsid w:val="00744496"/>
    <w:rsid w:val="00761BA3"/>
    <w:rsid w:val="00794DFC"/>
    <w:rsid w:val="007C3D6E"/>
    <w:rsid w:val="00817038"/>
    <w:rsid w:val="00820651"/>
    <w:rsid w:val="00844898"/>
    <w:rsid w:val="008565D7"/>
    <w:rsid w:val="00865605"/>
    <w:rsid w:val="00883E4C"/>
    <w:rsid w:val="008B35D6"/>
    <w:rsid w:val="008D3E7E"/>
    <w:rsid w:val="008E1E58"/>
    <w:rsid w:val="008E4A3F"/>
    <w:rsid w:val="009707FD"/>
    <w:rsid w:val="00982736"/>
    <w:rsid w:val="009A1C59"/>
    <w:rsid w:val="009B0BF8"/>
    <w:rsid w:val="009B3C12"/>
    <w:rsid w:val="009C1103"/>
    <w:rsid w:val="009D44AB"/>
    <w:rsid w:val="009F0301"/>
    <w:rsid w:val="00A22E0F"/>
    <w:rsid w:val="00A2541C"/>
    <w:rsid w:val="00A44456"/>
    <w:rsid w:val="00A65DCE"/>
    <w:rsid w:val="00A67371"/>
    <w:rsid w:val="00A77DB7"/>
    <w:rsid w:val="00AC0794"/>
    <w:rsid w:val="00AC23F1"/>
    <w:rsid w:val="00AC3511"/>
    <w:rsid w:val="00AE1CF8"/>
    <w:rsid w:val="00B04324"/>
    <w:rsid w:val="00B31B30"/>
    <w:rsid w:val="00B34EB8"/>
    <w:rsid w:val="00B420B9"/>
    <w:rsid w:val="00B964C1"/>
    <w:rsid w:val="00BD6233"/>
    <w:rsid w:val="00BE503A"/>
    <w:rsid w:val="00BE79C8"/>
    <w:rsid w:val="00C110A6"/>
    <w:rsid w:val="00C91A8D"/>
    <w:rsid w:val="00CA4220"/>
    <w:rsid w:val="00CB00F4"/>
    <w:rsid w:val="00CC49C9"/>
    <w:rsid w:val="00CD187B"/>
    <w:rsid w:val="00CE2C5B"/>
    <w:rsid w:val="00D2077C"/>
    <w:rsid w:val="00D43C50"/>
    <w:rsid w:val="00D44CD0"/>
    <w:rsid w:val="00D527D7"/>
    <w:rsid w:val="00D55386"/>
    <w:rsid w:val="00D56ED9"/>
    <w:rsid w:val="00E217C5"/>
    <w:rsid w:val="00E5381D"/>
    <w:rsid w:val="00E55C7E"/>
    <w:rsid w:val="00E802AA"/>
    <w:rsid w:val="00E92B52"/>
    <w:rsid w:val="00E936C0"/>
    <w:rsid w:val="00EA1BFF"/>
    <w:rsid w:val="00F175C3"/>
    <w:rsid w:val="00F31836"/>
    <w:rsid w:val="00F52E1C"/>
    <w:rsid w:val="00F86F1F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1995F-B702-4C7B-9EFD-D0941013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C87"/>
    <w:pPr>
      <w:spacing w:after="0" w:line="240" w:lineRule="auto"/>
    </w:pPr>
  </w:style>
  <w:style w:type="paragraph" w:customStyle="1" w:styleId="ConsPlusNormal">
    <w:name w:val="ConsPlusNormal"/>
    <w:rsid w:val="00623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E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687C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rsid w:val="00687CDE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E5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Знитиняк</dc:creator>
  <cp:keywords/>
  <dc:description/>
  <cp:lastModifiedBy>Знитиняк</cp:lastModifiedBy>
  <cp:revision>5</cp:revision>
  <cp:lastPrinted>2021-06-03T05:26:00Z</cp:lastPrinted>
  <dcterms:created xsi:type="dcterms:W3CDTF">2021-06-03T05:01:00Z</dcterms:created>
  <dcterms:modified xsi:type="dcterms:W3CDTF">2021-06-03T05:28:00Z</dcterms:modified>
</cp:coreProperties>
</file>