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9" w:rsidRPr="00455909" w:rsidRDefault="00455909" w:rsidP="00455909">
      <w:pPr>
        <w:pStyle w:val="21"/>
        <w:shd w:val="clear" w:color="auto" w:fill="auto"/>
        <w:spacing w:after="0"/>
        <w:ind w:right="300"/>
        <w:jc w:val="right"/>
        <w:rPr>
          <w:rStyle w:val="2"/>
          <w:color w:val="000000"/>
        </w:rPr>
      </w:pPr>
    </w:p>
    <w:p w:rsidR="004729D4" w:rsidRPr="00455909" w:rsidRDefault="004729D4" w:rsidP="004729D4">
      <w:pPr>
        <w:pStyle w:val="21"/>
        <w:shd w:val="clear" w:color="auto" w:fill="auto"/>
        <w:spacing w:after="0"/>
        <w:ind w:right="300"/>
        <w:rPr>
          <w:rStyle w:val="2"/>
          <w:color w:val="000000"/>
        </w:rPr>
      </w:pPr>
      <w:r w:rsidRPr="00CC0A69">
        <w:rPr>
          <w:rStyle w:val="2"/>
          <w:color w:val="000000"/>
        </w:rPr>
        <w:t xml:space="preserve">СОВЕТ </w:t>
      </w:r>
      <w:r w:rsidR="00455909">
        <w:rPr>
          <w:rStyle w:val="2"/>
          <w:color w:val="000000"/>
        </w:rPr>
        <w:t xml:space="preserve">СЕЛЬСКОГО ПОСЕЛЕНИЯ </w:t>
      </w:r>
      <w:r w:rsidR="00D81281">
        <w:rPr>
          <w:rStyle w:val="2"/>
          <w:color w:val="000000"/>
        </w:rPr>
        <w:t>АНХМОВ</w:t>
      </w:r>
      <w:r w:rsidR="00455909">
        <w:rPr>
          <w:rStyle w:val="2"/>
          <w:color w:val="000000"/>
        </w:rPr>
        <w:t>СКОЕ</w:t>
      </w:r>
    </w:p>
    <w:p w:rsidR="004729D4" w:rsidRDefault="004729D4" w:rsidP="004729D4">
      <w:pPr>
        <w:pStyle w:val="21"/>
        <w:shd w:val="clear" w:color="auto" w:fill="auto"/>
        <w:spacing w:after="0"/>
        <w:ind w:right="300"/>
        <w:rPr>
          <w:rStyle w:val="20"/>
          <w:color w:val="000000"/>
          <w:u w:val="none"/>
        </w:rPr>
      </w:pPr>
    </w:p>
    <w:p w:rsidR="004729D4" w:rsidRDefault="004729D4" w:rsidP="004729D4">
      <w:pPr>
        <w:pStyle w:val="21"/>
        <w:shd w:val="clear" w:color="auto" w:fill="auto"/>
        <w:spacing w:after="204" w:line="260" w:lineRule="exact"/>
      </w:pPr>
      <w:r>
        <w:rPr>
          <w:rStyle w:val="2"/>
          <w:color w:val="000000"/>
        </w:rPr>
        <w:t>РЕШЕНИЕ</w:t>
      </w:r>
    </w:p>
    <w:p w:rsidR="004729D4" w:rsidRDefault="004729D4" w:rsidP="004729D4">
      <w:pPr>
        <w:pStyle w:val="21"/>
        <w:shd w:val="clear" w:color="auto" w:fill="auto"/>
        <w:tabs>
          <w:tab w:val="left" w:pos="4167"/>
        </w:tabs>
        <w:spacing w:after="0" w:line="312" w:lineRule="exact"/>
        <w:ind w:left="20"/>
        <w:jc w:val="left"/>
      </w:pPr>
      <w:r>
        <w:rPr>
          <w:rStyle w:val="2"/>
          <w:color w:val="000000"/>
        </w:rPr>
        <w:t xml:space="preserve">от </w:t>
      </w:r>
      <w:r w:rsidR="003D4E2E">
        <w:rPr>
          <w:rStyle w:val="2"/>
          <w:color w:val="000000"/>
        </w:rPr>
        <w:t>17.03</w:t>
      </w:r>
      <w:r w:rsidR="00455909">
        <w:rPr>
          <w:rStyle w:val="2"/>
          <w:color w:val="000000"/>
        </w:rPr>
        <w:t xml:space="preserve">.2022 </w:t>
      </w:r>
      <w:r>
        <w:rPr>
          <w:rStyle w:val="2"/>
          <w:color w:val="000000"/>
        </w:rPr>
        <w:tab/>
        <w:t xml:space="preserve">№ </w:t>
      </w:r>
      <w:r w:rsidR="003D4E2E">
        <w:rPr>
          <w:rStyle w:val="2"/>
          <w:color w:val="000000"/>
        </w:rPr>
        <w:t>2</w:t>
      </w:r>
      <w:r w:rsidR="00A92886">
        <w:rPr>
          <w:rStyle w:val="2"/>
          <w:color w:val="000000"/>
        </w:rPr>
        <w:t>60</w:t>
      </w:r>
    </w:p>
    <w:p w:rsidR="004729D4" w:rsidRPr="00102711" w:rsidRDefault="00C6713B" w:rsidP="004729D4">
      <w:pPr>
        <w:pStyle w:val="21"/>
        <w:shd w:val="clear" w:color="auto" w:fill="auto"/>
        <w:spacing w:after="292" w:line="312" w:lineRule="exact"/>
        <w:ind w:left="20"/>
        <w:jc w:val="left"/>
        <w:rPr>
          <w:sz w:val="18"/>
          <w:szCs w:val="18"/>
        </w:rPr>
      </w:pPr>
      <w:r>
        <w:rPr>
          <w:rStyle w:val="2"/>
          <w:color w:val="000000"/>
          <w:sz w:val="18"/>
          <w:szCs w:val="18"/>
        </w:rPr>
        <w:t>п</w:t>
      </w:r>
      <w:proofErr w:type="gramStart"/>
      <w:r>
        <w:rPr>
          <w:rStyle w:val="2"/>
          <w:color w:val="000000"/>
          <w:sz w:val="18"/>
          <w:szCs w:val="18"/>
        </w:rPr>
        <w:t>.Б</w:t>
      </w:r>
      <w:proofErr w:type="gramEnd"/>
      <w:r>
        <w:rPr>
          <w:rStyle w:val="2"/>
          <w:color w:val="000000"/>
          <w:sz w:val="18"/>
          <w:szCs w:val="18"/>
        </w:rPr>
        <w:t>елоусово</w:t>
      </w:r>
      <w:r w:rsidR="00455909" w:rsidRPr="00102711">
        <w:rPr>
          <w:rStyle w:val="2"/>
          <w:color w:val="000000"/>
          <w:sz w:val="18"/>
          <w:szCs w:val="18"/>
        </w:rPr>
        <w:t xml:space="preserve"> </w:t>
      </w:r>
    </w:p>
    <w:p w:rsidR="00E34710" w:rsidRDefault="00E34710" w:rsidP="00E34710">
      <w:pPr>
        <w:pStyle w:val="21"/>
        <w:shd w:val="clear" w:color="auto" w:fill="auto"/>
        <w:spacing w:line="322" w:lineRule="exact"/>
        <w:ind w:left="20" w:right="3540"/>
        <w:jc w:val="left"/>
        <w:rPr>
          <w:rStyle w:val="2"/>
          <w:color w:val="000000"/>
        </w:rPr>
      </w:pPr>
      <w:r>
        <w:rPr>
          <w:rStyle w:val="2"/>
          <w:color w:val="000000"/>
        </w:rPr>
        <w:t>О передаче осуществления части полномочий</w:t>
      </w:r>
    </w:p>
    <w:p w:rsidR="004729D4" w:rsidRPr="00C6713B" w:rsidRDefault="004729D4" w:rsidP="00C671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13B">
        <w:rPr>
          <w:rStyle w:val="1"/>
          <w:color w:val="000000"/>
          <w:sz w:val="28"/>
          <w:szCs w:val="28"/>
        </w:rPr>
        <w:t>В соответствии с пунктом 1</w:t>
      </w:r>
      <w:r w:rsidR="00E34710">
        <w:rPr>
          <w:rStyle w:val="1"/>
          <w:color w:val="000000"/>
          <w:sz w:val="28"/>
          <w:szCs w:val="28"/>
        </w:rPr>
        <w:t>9 и 22</w:t>
      </w:r>
      <w:r w:rsidRPr="00C6713B">
        <w:rPr>
          <w:rStyle w:val="1"/>
          <w:color w:val="000000"/>
          <w:sz w:val="28"/>
          <w:szCs w:val="28"/>
        </w:rPr>
        <w:t xml:space="preserve"> части 1 статьи 14,</w:t>
      </w:r>
      <w:r w:rsidR="00E34710">
        <w:rPr>
          <w:rStyle w:val="1"/>
          <w:color w:val="000000"/>
          <w:sz w:val="28"/>
          <w:szCs w:val="28"/>
        </w:rPr>
        <w:t xml:space="preserve"> </w:t>
      </w:r>
      <w:r w:rsidRPr="00C6713B">
        <w:rPr>
          <w:rStyle w:val="1"/>
          <w:color w:val="000000"/>
          <w:sz w:val="28"/>
          <w:szCs w:val="28"/>
        </w:rPr>
        <w:t xml:space="preserve">частью 4 статьи 15 Федерального закона от 6 октября 2003 года № 131-ФЭ «Об общих принципах организации местного самоуправления в Российской Федерации» (с последующими изменениями), на основании части </w:t>
      </w:r>
      <w:r w:rsidR="003D4E2E">
        <w:rPr>
          <w:rStyle w:val="1"/>
          <w:color w:val="000000"/>
          <w:sz w:val="28"/>
          <w:szCs w:val="28"/>
        </w:rPr>
        <w:t>1</w:t>
      </w:r>
      <w:r w:rsidRPr="00C6713B">
        <w:rPr>
          <w:rStyle w:val="1"/>
          <w:color w:val="000000"/>
          <w:sz w:val="28"/>
          <w:szCs w:val="28"/>
        </w:rPr>
        <w:t xml:space="preserve"> статьи </w:t>
      </w:r>
      <w:r w:rsidR="003D4E2E">
        <w:rPr>
          <w:rStyle w:val="1"/>
          <w:color w:val="000000"/>
          <w:sz w:val="28"/>
          <w:szCs w:val="28"/>
        </w:rPr>
        <w:t>3</w:t>
      </w:r>
      <w:r w:rsidRPr="00C6713B">
        <w:rPr>
          <w:rStyle w:val="1"/>
          <w:color w:val="000000"/>
          <w:sz w:val="28"/>
          <w:szCs w:val="28"/>
        </w:rPr>
        <w:t xml:space="preserve"> У</w:t>
      </w:r>
      <w:r w:rsidR="003D4E2E">
        <w:rPr>
          <w:rStyle w:val="1"/>
          <w:color w:val="000000"/>
          <w:sz w:val="28"/>
          <w:szCs w:val="28"/>
        </w:rPr>
        <w:t xml:space="preserve">става </w:t>
      </w:r>
      <w:r w:rsidR="00E34710" w:rsidRPr="003E3E8F">
        <w:rPr>
          <w:rStyle w:val="1"/>
          <w:sz w:val="28"/>
          <w:szCs w:val="28"/>
        </w:rPr>
        <w:t>сельское поселение</w:t>
      </w:r>
      <w:r w:rsidR="00E34710" w:rsidRPr="008A0A95">
        <w:rPr>
          <w:rStyle w:val="1"/>
        </w:rPr>
        <w:t xml:space="preserve"> </w:t>
      </w:r>
      <w:r w:rsidR="00E34710" w:rsidRPr="00C6713B">
        <w:rPr>
          <w:rStyle w:val="1"/>
          <w:color w:val="000000"/>
          <w:sz w:val="28"/>
          <w:szCs w:val="28"/>
        </w:rPr>
        <w:t>Анхимовское</w:t>
      </w:r>
      <w:r w:rsidR="00E34710" w:rsidRPr="008A0A95">
        <w:rPr>
          <w:rStyle w:val="1"/>
        </w:rPr>
        <w:t xml:space="preserve"> Вытегорского </w:t>
      </w:r>
      <w:r w:rsidR="00E34710" w:rsidRPr="003E3E8F">
        <w:rPr>
          <w:rStyle w:val="1"/>
          <w:sz w:val="28"/>
          <w:szCs w:val="28"/>
        </w:rPr>
        <w:t>муниципального района</w:t>
      </w:r>
      <w:r w:rsidR="00E34710" w:rsidRPr="008A0A95">
        <w:rPr>
          <w:rStyle w:val="1"/>
        </w:rPr>
        <w:t xml:space="preserve"> Вологодской области Совет сельское поселение </w:t>
      </w:r>
      <w:r w:rsidR="00683F9E" w:rsidRPr="00C6713B">
        <w:rPr>
          <w:rStyle w:val="1"/>
          <w:color w:val="000000"/>
          <w:sz w:val="28"/>
          <w:szCs w:val="28"/>
        </w:rPr>
        <w:t>Анхимовское</w:t>
      </w:r>
      <w:r w:rsidR="008E0207" w:rsidRPr="00C6713B">
        <w:rPr>
          <w:rStyle w:val="1"/>
          <w:color w:val="000000"/>
          <w:sz w:val="28"/>
          <w:szCs w:val="28"/>
        </w:rPr>
        <w:t xml:space="preserve"> </w:t>
      </w:r>
      <w:r w:rsidRPr="00C6713B">
        <w:rPr>
          <w:rStyle w:val="a4"/>
          <w:color w:val="000000"/>
          <w:sz w:val="28"/>
          <w:szCs w:val="28"/>
        </w:rPr>
        <w:t>РЕШИЛ:</w:t>
      </w:r>
      <w:proofErr w:type="gramEnd"/>
    </w:p>
    <w:p w:rsidR="00683F9E" w:rsidRPr="00C6713B" w:rsidRDefault="00364950" w:rsidP="00C6713B">
      <w:pPr>
        <w:pStyle w:val="a6"/>
        <w:ind w:firstLine="708"/>
        <w:jc w:val="both"/>
        <w:rPr>
          <w:rStyle w:val="1"/>
          <w:sz w:val="28"/>
          <w:szCs w:val="28"/>
          <w:shd w:val="clear" w:color="auto" w:fill="auto"/>
        </w:rPr>
      </w:pPr>
      <w:r w:rsidRPr="00C6713B">
        <w:rPr>
          <w:rStyle w:val="1"/>
          <w:color w:val="000000"/>
          <w:sz w:val="28"/>
          <w:szCs w:val="28"/>
        </w:rPr>
        <w:t xml:space="preserve">1. </w:t>
      </w:r>
      <w:proofErr w:type="gramStart"/>
      <w:r w:rsidR="004729D4" w:rsidRPr="00C6713B">
        <w:rPr>
          <w:rStyle w:val="1"/>
          <w:color w:val="000000"/>
          <w:sz w:val="28"/>
          <w:szCs w:val="28"/>
        </w:rPr>
        <w:t xml:space="preserve">Передать органам местного самоуправления Вытегорского муниципального района осуществление части полномочий Администрации </w:t>
      </w:r>
      <w:r w:rsidR="008E0207" w:rsidRPr="00C6713B">
        <w:rPr>
          <w:rStyle w:val="1"/>
          <w:color w:val="000000"/>
          <w:sz w:val="28"/>
          <w:szCs w:val="28"/>
        </w:rPr>
        <w:t>сельско</w:t>
      </w:r>
      <w:r w:rsidR="003E3E8F">
        <w:rPr>
          <w:rStyle w:val="1"/>
          <w:color w:val="000000"/>
          <w:sz w:val="28"/>
          <w:szCs w:val="28"/>
        </w:rPr>
        <w:t>го</w:t>
      </w:r>
      <w:r w:rsidR="008E0207" w:rsidRPr="00C6713B">
        <w:rPr>
          <w:rStyle w:val="1"/>
          <w:color w:val="000000"/>
          <w:sz w:val="28"/>
          <w:szCs w:val="28"/>
        </w:rPr>
        <w:t xml:space="preserve"> поселени</w:t>
      </w:r>
      <w:r w:rsidR="003E3E8F">
        <w:rPr>
          <w:rStyle w:val="1"/>
          <w:color w:val="000000"/>
          <w:sz w:val="28"/>
          <w:szCs w:val="28"/>
        </w:rPr>
        <w:t>я</w:t>
      </w:r>
      <w:r w:rsidR="008E0207" w:rsidRPr="00C6713B">
        <w:rPr>
          <w:rStyle w:val="1"/>
          <w:color w:val="000000"/>
          <w:sz w:val="28"/>
          <w:szCs w:val="28"/>
        </w:rPr>
        <w:t xml:space="preserve"> </w:t>
      </w:r>
      <w:r w:rsidR="00683F9E" w:rsidRPr="00C6713B">
        <w:rPr>
          <w:rStyle w:val="1"/>
          <w:color w:val="000000"/>
          <w:sz w:val="28"/>
          <w:szCs w:val="28"/>
        </w:rPr>
        <w:t>Анхимовское</w:t>
      </w:r>
      <w:r w:rsidR="004729D4" w:rsidRPr="00C6713B">
        <w:rPr>
          <w:rStyle w:val="1"/>
          <w:color w:val="000000"/>
          <w:sz w:val="28"/>
          <w:szCs w:val="28"/>
        </w:rPr>
        <w:t xml:space="preserve"> по организации благоустройства</w:t>
      </w:r>
      <w:r w:rsidR="00363E77" w:rsidRPr="00C6713B">
        <w:rPr>
          <w:rStyle w:val="1"/>
          <w:color w:val="000000"/>
          <w:sz w:val="28"/>
          <w:szCs w:val="28"/>
        </w:rPr>
        <w:t xml:space="preserve"> территорий</w:t>
      </w:r>
      <w:r w:rsidR="004729D4" w:rsidRPr="00C6713B">
        <w:rPr>
          <w:rStyle w:val="1"/>
          <w:color w:val="000000"/>
          <w:sz w:val="28"/>
          <w:szCs w:val="28"/>
        </w:rPr>
        <w:t>,</w:t>
      </w:r>
      <w:r w:rsidR="00363E77" w:rsidRPr="00C6713B">
        <w:rPr>
          <w:rStyle w:val="1"/>
          <w:color w:val="000000"/>
          <w:sz w:val="28"/>
          <w:szCs w:val="28"/>
        </w:rPr>
        <w:t xml:space="preserve"> организации ритуальных услуг, содержанию мест захоронения в части проведения мероприятий по обустройству мест захоронения останков погибших при защите Отечества, обнаруженных в ходе проведения </w:t>
      </w:r>
      <w:r w:rsidRPr="00C6713B">
        <w:rPr>
          <w:rStyle w:val="1"/>
          <w:color w:val="000000"/>
          <w:sz w:val="28"/>
          <w:szCs w:val="28"/>
        </w:rPr>
        <w:t>поисковых работ; восстановлению (ремонту, реставрации, благоустройству) воинских захоронений; установке мемориальных знаков;</w:t>
      </w:r>
      <w:proofErr w:type="gramEnd"/>
      <w:r w:rsidRPr="00C6713B">
        <w:rPr>
          <w:rStyle w:val="1"/>
          <w:color w:val="000000"/>
          <w:sz w:val="28"/>
          <w:szCs w:val="28"/>
        </w:rPr>
        <w:t xml:space="preserve">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захоронения,</w:t>
      </w:r>
      <w:r w:rsidR="004729D4" w:rsidRPr="00C6713B">
        <w:rPr>
          <w:rStyle w:val="1"/>
          <w:color w:val="000000"/>
          <w:sz w:val="28"/>
          <w:szCs w:val="28"/>
        </w:rPr>
        <w:t xml:space="preserve"> содержащегося в локальн</w:t>
      </w:r>
      <w:r w:rsidR="00683F9E" w:rsidRPr="00C6713B">
        <w:rPr>
          <w:rStyle w:val="1"/>
          <w:color w:val="000000"/>
          <w:sz w:val="28"/>
          <w:szCs w:val="28"/>
        </w:rPr>
        <w:t>ом</w:t>
      </w:r>
      <w:r w:rsidR="004729D4" w:rsidRPr="00C6713B">
        <w:rPr>
          <w:rStyle w:val="1"/>
          <w:color w:val="000000"/>
          <w:sz w:val="28"/>
          <w:szCs w:val="28"/>
        </w:rPr>
        <w:t xml:space="preserve"> сметн</w:t>
      </w:r>
      <w:r w:rsidR="00683F9E" w:rsidRPr="00C6713B">
        <w:rPr>
          <w:rStyle w:val="1"/>
          <w:color w:val="000000"/>
          <w:sz w:val="28"/>
          <w:szCs w:val="28"/>
        </w:rPr>
        <w:t>ом</w:t>
      </w:r>
      <w:r w:rsidR="004729D4" w:rsidRPr="00C6713B">
        <w:rPr>
          <w:rStyle w:val="1"/>
          <w:color w:val="000000"/>
          <w:sz w:val="28"/>
          <w:szCs w:val="28"/>
        </w:rPr>
        <w:t xml:space="preserve"> расчет</w:t>
      </w:r>
      <w:r w:rsidR="00683F9E" w:rsidRPr="00C6713B">
        <w:rPr>
          <w:rStyle w:val="1"/>
          <w:color w:val="000000"/>
          <w:sz w:val="28"/>
          <w:szCs w:val="28"/>
        </w:rPr>
        <w:t>е</w:t>
      </w:r>
      <w:r w:rsidR="004729D4" w:rsidRPr="00C6713B">
        <w:rPr>
          <w:rStyle w:val="1"/>
          <w:color w:val="000000"/>
          <w:sz w:val="28"/>
          <w:szCs w:val="28"/>
        </w:rPr>
        <w:t>:</w:t>
      </w:r>
      <w:r w:rsid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4729D4" w:rsidRPr="00C6713B">
        <w:rPr>
          <w:rStyle w:val="1"/>
          <w:color w:val="000000"/>
          <w:sz w:val="28"/>
          <w:szCs w:val="28"/>
        </w:rPr>
        <w:t xml:space="preserve">№ </w:t>
      </w:r>
      <w:r w:rsidR="001A49AE" w:rsidRPr="00C6713B">
        <w:rPr>
          <w:rFonts w:ascii="Times New Roman" w:hAnsi="Times New Roman" w:cs="Times New Roman"/>
          <w:sz w:val="28"/>
          <w:szCs w:val="28"/>
        </w:rPr>
        <w:t xml:space="preserve">02-01-01 </w:t>
      </w:r>
      <w:r w:rsidR="00683F9E" w:rsidRPr="00C6713B">
        <w:rPr>
          <w:rFonts w:ascii="Times New Roman" w:hAnsi="Times New Roman" w:cs="Times New Roman"/>
          <w:sz w:val="28"/>
          <w:szCs w:val="28"/>
        </w:rPr>
        <w:t xml:space="preserve">Благоустройство воинского захоронения </w:t>
      </w:r>
      <w:proofErr w:type="spellStart"/>
      <w:r w:rsidR="00683F9E" w:rsidRPr="00C671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83F9E" w:rsidRPr="00C6713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83F9E" w:rsidRPr="00C6713B">
        <w:rPr>
          <w:rFonts w:ascii="Times New Roman" w:hAnsi="Times New Roman" w:cs="Times New Roman"/>
          <w:sz w:val="28"/>
          <w:szCs w:val="28"/>
        </w:rPr>
        <w:t>нхимово</w:t>
      </w:r>
      <w:proofErr w:type="spellEnd"/>
      <w:r w:rsidR="00683F9E" w:rsidRPr="00C6713B">
        <w:rPr>
          <w:rFonts w:ascii="Times New Roman" w:hAnsi="Times New Roman" w:cs="Times New Roman"/>
          <w:sz w:val="28"/>
          <w:szCs w:val="28"/>
        </w:rPr>
        <w:t xml:space="preserve"> Вытегорского района</w:t>
      </w:r>
      <w:r w:rsidR="00683F9E" w:rsidRPr="00C6713B">
        <w:rPr>
          <w:rStyle w:val="1"/>
          <w:color w:val="000000"/>
          <w:sz w:val="28"/>
          <w:szCs w:val="28"/>
        </w:rPr>
        <w:t xml:space="preserve"> Вологодской области</w:t>
      </w:r>
      <w:r w:rsidR="00C6713B">
        <w:rPr>
          <w:rStyle w:val="1"/>
          <w:color w:val="000000"/>
          <w:sz w:val="28"/>
          <w:szCs w:val="28"/>
        </w:rPr>
        <w:t>.</w:t>
      </w:r>
      <w:r w:rsidR="00683F9E" w:rsidRPr="00C6713B">
        <w:rPr>
          <w:rStyle w:val="1"/>
          <w:color w:val="000000"/>
          <w:sz w:val="28"/>
          <w:szCs w:val="28"/>
        </w:rPr>
        <w:t xml:space="preserve"> </w:t>
      </w:r>
    </w:p>
    <w:p w:rsidR="004729D4" w:rsidRPr="00C6713B" w:rsidRDefault="00683F9E" w:rsidP="00C6713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713B">
        <w:rPr>
          <w:rStyle w:val="1"/>
          <w:color w:val="000000"/>
          <w:sz w:val="28"/>
          <w:szCs w:val="28"/>
        </w:rPr>
        <w:tab/>
        <w:t xml:space="preserve">2. </w:t>
      </w:r>
      <w:r w:rsidR="004729D4" w:rsidRPr="00C6713B">
        <w:rPr>
          <w:rStyle w:val="1"/>
          <w:color w:val="000000"/>
          <w:sz w:val="28"/>
          <w:szCs w:val="28"/>
        </w:rPr>
        <w:t xml:space="preserve">Установить, что полномочия, указанные в пункте 1 настоящего решения, передаются из бюджета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r w:rsidRPr="00C6713B">
        <w:rPr>
          <w:rStyle w:val="1"/>
          <w:color w:val="000000"/>
          <w:sz w:val="28"/>
          <w:szCs w:val="28"/>
        </w:rPr>
        <w:t>Анхимовское</w:t>
      </w:r>
      <w:r w:rsidR="004729D4" w:rsidRPr="00C6713B">
        <w:rPr>
          <w:rStyle w:val="1"/>
          <w:color w:val="000000"/>
          <w:sz w:val="28"/>
          <w:szCs w:val="28"/>
        </w:rPr>
        <w:t xml:space="preserve"> в бюджет Вытегорского муниципального района на период с 1 января 2022 года по 31 декабря 2022 года в размере </w:t>
      </w:r>
      <w:r w:rsidR="00D9665A">
        <w:rPr>
          <w:rStyle w:val="1"/>
          <w:color w:val="000000"/>
          <w:sz w:val="28"/>
          <w:szCs w:val="28"/>
        </w:rPr>
        <w:t>5085,21</w:t>
      </w:r>
      <w:r w:rsidR="004729D4" w:rsidRPr="00C6713B">
        <w:rPr>
          <w:rStyle w:val="1"/>
          <w:color w:val="000000"/>
          <w:sz w:val="28"/>
          <w:szCs w:val="28"/>
        </w:rPr>
        <w:t xml:space="preserve"> руб. (</w:t>
      </w:r>
      <w:r w:rsidR="00D9665A">
        <w:rPr>
          <w:rStyle w:val="1"/>
          <w:color w:val="000000"/>
          <w:sz w:val="28"/>
          <w:szCs w:val="28"/>
        </w:rPr>
        <w:t xml:space="preserve">пять </w:t>
      </w:r>
      <w:r w:rsidR="004729D4" w:rsidRPr="00C6713B">
        <w:rPr>
          <w:rStyle w:val="1"/>
          <w:color w:val="000000"/>
          <w:sz w:val="28"/>
          <w:szCs w:val="28"/>
        </w:rPr>
        <w:t xml:space="preserve">тысяч </w:t>
      </w:r>
      <w:r w:rsidR="00D9665A">
        <w:rPr>
          <w:rStyle w:val="1"/>
          <w:color w:val="000000"/>
          <w:sz w:val="28"/>
          <w:szCs w:val="28"/>
        </w:rPr>
        <w:t>восемьдесят пять</w:t>
      </w:r>
      <w:r w:rsidR="004729D4" w:rsidRPr="00C6713B">
        <w:rPr>
          <w:rStyle w:val="1"/>
          <w:color w:val="000000"/>
          <w:sz w:val="28"/>
          <w:szCs w:val="28"/>
        </w:rPr>
        <w:t xml:space="preserve"> рублей </w:t>
      </w:r>
      <w:r w:rsidR="00D9665A">
        <w:rPr>
          <w:rStyle w:val="1"/>
          <w:color w:val="000000"/>
          <w:sz w:val="28"/>
          <w:szCs w:val="28"/>
        </w:rPr>
        <w:t>21</w:t>
      </w:r>
      <w:r w:rsidR="004729D4" w:rsidRPr="00C6713B">
        <w:rPr>
          <w:rStyle w:val="1"/>
          <w:color w:val="000000"/>
          <w:sz w:val="28"/>
          <w:szCs w:val="28"/>
        </w:rPr>
        <w:t xml:space="preserve"> копе</w:t>
      </w:r>
      <w:r w:rsidR="00D9665A">
        <w:rPr>
          <w:rStyle w:val="1"/>
          <w:color w:val="000000"/>
          <w:sz w:val="28"/>
          <w:szCs w:val="28"/>
        </w:rPr>
        <w:t>й</w:t>
      </w:r>
      <w:r w:rsidR="004729D4" w:rsidRPr="00C6713B">
        <w:rPr>
          <w:rStyle w:val="1"/>
          <w:color w:val="000000"/>
          <w:sz w:val="28"/>
          <w:szCs w:val="28"/>
        </w:rPr>
        <w:t>к</w:t>
      </w:r>
      <w:r w:rsidR="00D9665A">
        <w:rPr>
          <w:rStyle w:val="1"/>
          <w:color w:val="000000"/>
          <w:sz w:val="28"/>
          <w:szCs w:val="28"/>
        </w:rPr>
        <w:t>а</w:t>
      </w:r>
      <w:r w:rsidR="004729D4" w:rsidRPr="00C6713B">
        <w:rPr>
          <w:rStyle w:val="1"/>
          <w:color w:val="000000"/>
          <w:sz w:val="28"/>
          <w:szCs w:val="28"/>
        </w:rPr>
        <w:t>).</w:t>
      </w:r>
    </w:p>
    <w:p w:rsidR="004729D4" w:rsidRPr="00C6713B" w:rsidRDefault="00C6713B" w:rsidP="00C671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3. </w:t>
      </w:r>
      <w:r w:rsidR="004729D4" w:rsidRPr="00C6713B">
        <w:rPr>
          <w:rStyle w:val="1"/>
          <w:color w:val="000000"/>
          <w:sz w:val="28"/>
          <w:szCs w:val="28"/>
        </w:rPr>
        <w:t xml:space="preserve">Поручить Главе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r w:rsidR="00683F9E" w:rsidRPr="00C6713B">
        <w:rPr>
          <w:rStyle w:val="1"/>
          <w:color w:val="000000"/>
          <w:sz w:val="28"/>
          <w:szCs w:val="28"/>
        </w:rPr>
        <w:t>Анхимовское</w:t>
      </w:r>
      <w:r w:rsidR="004729D4" w:rsidRPr="00C6713B">
        <w:rPr>
          <w:rStyle w:val="1"/>
          <w:color w:val="000000"/>
          <w:sz w:val="28"/>
          <w:szCs w:val="28"/>
        </w:rPr>
        <w:t xml:space="preserve"> заключить соглашение между Администрацией </w:t>
      </w:r>
      <w:r w:rsidR="00C76967" w:rsidRPr="00C6713B">
        <w:rPr>
          <w:rStyle w:val="1"/>
          <w:color w:val="000000"/>
          <w:sz w:val="28"/>
          <w:szCs w:val="28"/>
        </w:rPr>
        <w:t xml:space="preserve">сельское поселение </w:t>
      </w:r>
      <w:r w:rsidR="00683F9E" w:rsidRPr="00C6713B">
        <w:rPr>
          <w:rStyle w:val="1"/>
          <w:color w:val="000000"/>
          <w:sz w:val="28"/>
          <w:szCs w:val="28"/>
        </w:rPr>
        <w:t xml:space="preserve">Анхимовское </w:t>
      </w:r>
      <w:r w:rsidR="004729D4" w:rsidRPr="00C6713B">
        <w:rPr>
          <w:rStyle w:val="1"/>
          <w:color w:val="000000"/>
          <w:sz w:val="28"/>
          <w:szCs w:val="28"/>
        </w:rPr>
        <w:t>и органом местного самоуправления Вытегорского муниципального района, определённым решением Представительного Собрания Вытегорского муниципального района, об осуществлении полномочий, указанных в пункте 1 настоящего решения.</w:t>
      </w:r>
    </w:p>
    <w:p w:rsidR="003E3E8F" w:rsidRPr="008A0A95" w:rsidRDefault="00C6713B" w:rsidP="003E3E8F">
      <w:pPr>
        <w:pStyle w:val="a3"/>
        <w:shd w:val="clear" w:color="auto" w:fill="auto"/>
        <w:tabs>
          <w:tab w:val="left" w:pos="1042"/>
        </w:tabs>
        <w:spacing w:before="0" w:after="319" w:line="331" w:lineRule="exact"/>
        <w:ind w:right="20"/>
      </w:pPr>
      <w:r>
        <w:rPr>
          <w:rStyle w:val="1"/>
          <w:color w:val="000000"/>
          <w:sz w:val="28"/>
          <w:szCs w:val="28"/>
        </w:rPr>
        <w:t xml:space="preserve">4. </w:t>
      </w:r>
      <w:r w:rsidR="003E3E8F" w:rsidRPr="008A0A95">
        <w:rPr>
          <w:rStyle w:val="1"/>
        </w:rPr>
        <w:t xml:space="preserve">Настоящее решение </w:t>
      </w:r>
      <w:proofErr w:type="gramStart"/>
      <w:r w:rsidR="003E3E8F" w:rsidRPr="008A0A95">
        <w:rPr>
          <w:rStyle w:val="1"/>
        </w:rPr>
        <w:t>вступает в силу на следующий день после дня его официального опубликования и распространяется</w:t>
      </w:r>
      <w:proofErr w:type="gramEnd"/>
      <w:r w:rsidR="003E3E8F" w:rsidRPr="008A0A95">
        <w:rPr>
          <w:rStyle w:val="1"/>
        </w:rPr>
        <w:t xml:space="preserve"> на правоотношения, возникшие с 1 января 2022 года.</w:t>
      </w:r>
    </w:p>
    <w:p w:rsidR="004729D4" w:rsidRPr="00C6713B" w:rsidRDefault="004729D4" w:rsidP="00C6713B">
      <w:pPr>
        <w:pStyle w:val="a6"/>
        <w:jc w:val="both"/>
        <w:rPr>
          <w:rStyle w:val="2"/>
          <w:color w:val="000000"/>
          <w:sz w:val="28"/>
          <w:szCs w:val="28"/>
        </w:rPr>
      </w:pPr>
      <w:r w:rsidRPr="00C6713B">
        <w:rPr>
          <w:rStyle w:val="2"/>
          <w:b w:val="0"/>
          <w:bCs w:val="0"/>
          <w:color w:val="000000"/>
          <w:sz w:val="28"/>
          <w:szCs w:val="28"/>
        </w:rPr>
        <w:t>Глава</w:t>
      </w:r>
      <w:r w:rsidR="00102711" w:rsidRPr="00C6713B">
        <w:rPr>
          <w:rStyle w:val="1"/>
          <w:color w:val="000000"/>
          <w:sz w:val="28"/>
          <w:szCs w:val="28"/>
        </w:rPr>
        <w:t xml:space="preserve"> поселени</w:t>
      </w:r>
      <w:r w:rsidR="003E3E8F">
        <w:rPr>
          <w:rStyle w:val="1"/>
          <w:color w:val="000000"/>
          <w:sz w:val="28"/>
          <w:szCs w:val="28"/>
        </w:rPr>
        <w:t xml:space="preserve">я                      </w:t>
      </w:r>
      <w:r w:rsidR="00102711" w:rsidRPr="00C6713B">
        <w:rPr>
          <w:rStyle w:val="1"/>
          <w:color w:val="000000"/>
          <w:sz w:val="28"/>
          <w:szCs w:val="28"/>
        </w:rPr>
        <w:t xml:space="preserve">                                                       </w:t>
      </w:r>
      <w:r w:rsidR="00683F9E" w:rsidRPr="00C6713B">
        <w:rPr>
          <w:rStyle w:val="1"/>
          <w:color w:val="000000"/>
          <w:sz w:val="28"/>
          <w:szCs w:val="28"/>
        </w:rPr>
        <w:t>Р.Б. Орлова</w:t>
      </w:r>
    </w:p>
    <w:sectPr w:rsidR="004729D4" w:rsidRPr="00C6713B" w:rsidSect="0076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736EE0E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9D4"/>
    <w:rsid w:val="00082CDC"/>
    <w:rsid w:val="00102711"/>
    <w:rsid w:val="001A49AE"/>
    <w:rsid w:val="00360D4B"/>
    <w:rsid w:val="00363E77"/>
    <w:rsid w:val="00364950"/>
    <w:rsid w:val="003D4E2E"/>
    <w:rsid w:val="003E3E8F"/>
    <w:rsid w:val="00455909"/>
    <w:rsid w:val="004729D4"/>
    <w:rsid w:val="006679ED"/>
    <w:rsid w:val="00683F9E"/>
    <w:rsid w:val="00762A64"/>
    <w:rsid w:val="008E0207"/>
    <w:rsid w:val="00944A8D"/>
    <w:rsid w:val="00982AB9"/>
    <w:rsid w:val="009D50C7"/>
    <w:rsid w:val="009F601E"/>
    <w:rsid w:val="00A92886"/>
    <w:rsid w:val="00B43539"/>
    <w:rsid w:val="00C6713B"/>
    <w:rsid w:val="00C76967"/>
    <w:rsid w:val="00D81281"/>
    <w:rsid w:val="00D9665A"/>
    <w:rsid w:val="00E34710"/>
    <w:rsid w:val="00E9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729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29D4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4729D4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4729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4729D4"/>
    <w:rPr>
      <w:b/>
      <w:bCs/>
      <w:spacing w:val="1"/>
    </w:rPr>
  </w:style>
  <w:style w:type="paragraph" w:styleId="a3">
    <w:name w:val="Body Text"/>
    <w:basedOn w:val="a"/>
    <w:link w:val="1"/>
    <w:uiPriority w:val="99"/>
    <w:rsid w:val="004729D4"/>
    <w:pPr>
      <w:widowControl w:val="0"/>
      <w:shd w:val="clear" w:color="auto" w:fill="FFFFFF"/>
      <w:spacing w:before="300" w:after="0" w:line="322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3"/>
    <w:uiPriority w:val="99"/>
    <w:semiHidden/>
    <w:rsid w:val="004729D4"/>
  </w:style>
  <w:style w:type="paragraph" w:styleId="a6">
    <w:name w:val="No Spacing"/>
    <w:uiPriority w:val="1"/>
    <w:qFormat/>
    <w:rsid w:val="00C67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user</cp:lastModifiedBy>
  <cp:revision>5</cp:revision>
  <dcterms:created xsi:type="dcterms:W3CDTF">2022-03-11T06:03:00Z</dcterms:created>
  <dcterms:modified xsi:type="dcterms:W3CDTF">2022-03-18T06:44:00Z</dcterms:modified>
</cp:coreProperties>
</file>