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CB" w:rsidRDefault="00AB2207" w:rsidP="00AB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07">
        <w:rPr>
          <w:rFonts w:ascii="Times New Roman" w:hAnsi="Times New Roman" w:cs="Times New Roman"/>
          <w:b/>
          <w:sz w:val="28"/>
          <w:szCs w:val="28"/>
        </w:rPr>
        <w:t>СОВЕТ СЕЛЬСКОГО ПОСЕЛЕНИЯ АНХИМОВСКОЕ</w:t>
      </w:r>
    </w:p>
    <w:p w:rsidR="00AB2207" w:rsidRDefault="00AB2207" w:rsidP="00AB2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2207" w:rsidRPr="00AB2207" w:rsidRDefault="00AB2207" w:rsidP="00AB2207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207">
        <w:rPr>
          <w:rFonts w:ascii="Times New Roman" w:hAnsi="Times New Roman" w:cs="Times New Roman"/>
          <w:sz w:val="28"/>
          <w:szCs w:val="28"/>
        </w:rPr>
        <w:t xml:space="preserve">от  </w:t>
      </w:r>
      <w:r w:rsidR="00B5124C">
        <w:rPr>
          <w:rFonts w:ascii="Times New Roman" w:hAnsi="Times New Roman" w:cs="Times New Roman"/>
          <w:sz w:val="28"/>
          <w:szCs w:val="28"/>
        </w:rPr>
        <w:t xml:space="preserve">14 </w:t>
      </w:r>
      <w:r w:rsidRPr="00AB2207">
        <w:rPr>
          <w:rFonts w:ascii="Times New Roman" w:hAnsi="Times New Roman" w:cs="Times New Roman"/>
          <w:sz w:val="28"/>
          <w:szCs w:val="28"/>
        </w:rPr>
        <w:t>ноября 2018 год</w:t>
      </w:r>
      <w:r w:rsidR="00B5124C">
        <w:rPr>
          <w:rFonts w:ascii="Times New Roman" w:hAnsi="Times New Roman" w:cs="Times New Roman"/>
          <w:sz w:val="28"/>
          <w:szCs w:val="28"/>
        </w:rPr>
        <w:t>а                      № 78</w:t>
      </w:r>
    </w:p>
    <w:p w:rsidR="00AB2207" w:rsidRDefault="00AB2207" w:rsidP="00AB2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Белоусово</w:t>
      </w:r>
      <w:proofErr w:type="spellEnd"/>
    </w:p>
    <w:p w:rsidR="00AB2207" w:rsidRDefault="00AB2207" w:rsidP="00AB2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207" w:rsidRDefault="00AB2207" w:rsidP="00AB2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AB2207" w:rsidRDefault="00AB2207" w:rsidP="00AB2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</w:p>
    <w:p w:rsidR="00AB2207" w:rsidRDefault="00AB2207" w:rsidP="00AB22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27.07.2017 г. № 224</w:t>
      </w:r>
    </w:p>
    <w:p w:rsidR="00AB2207" w:rsidRDefault="00AB2207" w:rsidP="00AB22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207" w:rsidRDefault="00AB2207" w:rsidP="00AB22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приведения решений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 Российской Федерации </w:t>
      </w:r>
      <w:r w:rsidRPr="00AB2207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proofErr w:type="spellStart"/>
      <w:r w:rsidRPr="00AB2207">
        <w:rPr>
          <w:rFonts w:ascii="Times New Roman" w:hAnsi="Times New Roman" w:cs="Times New Roman"/>
          <w:b/>
          <w:sz w:val="28"/>
          <w:szCs w:val="28"/>
        </w:rPr>
        <w:t>Анхимовское</w:t>
      </w:r>
      <w:proofErr w:type="spellEnd"/>
      <w:r w:rsidRPr="00AB2207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B2207" w:rsidRDefault="00AB2207" w:rsidP="00AB2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Преамбулу решения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27 июля 2018 года № 224 «Об определ</w:t>
      </w:r>
      <w:r w:rsidR="00186DC7">
        <w:rPr>
          <w:rFonts w:ascii="Times New Roman" w:hAnsi="Times New Roman" w:cs="Times New Roman"/>
          <w:sz w:val="28"/>
          <w:szCs w:val="28"/>
        </w:rPr>
        <w:t>ении специально отведенных мест</w:t>
      </w:r>
      <w:r>
        <w:rPr>
          <w:rFonts w:ascii="Times New Roman" w:hAnsi="Times New Roman" w:cs="Times New Roman"/>
          <w:sz w:val="28"/>
          <w:szCs w:val="28"/>
        </w:rPr>
        <w:t xml:space="preserve">, перечня помещений, предоставляемых для проведения встреч депутатов с избирателями, и утверждения порядка их предоставления» изложить в следующей редакции: </w:t>
      </w:r>
      <w:proofErr w:type="gramStart"/>
      <w:r w:rsidR="00186DC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части 5.3 статьи 40 Федерального закона от 06 октября 2003 года № 131-ФЗ «Об общих принципах организации местного самоуправления в Российской Федерации», части 5 статьи 11 Федерального закона от 06 октября 1999 г. № 184-ФЗ «Об общих  </w:t>
      </w:r>
      <w:r w:rsidR="007F623B">
        <w:rPr>
          <w:rFonts w:ascii="Times New Roman" w:hAnsi="Times New Roman" w:cs="Times New Roman"/>
          <w:sz w:val="28"/>
          <w:szCs w:val="28"/>
        </w:rPr>
        <w:t xml:space="preserve">принципах организации законодательных (представительных) и исполнительных органов государственной власти субъектов Российской Федерации», статьи 20 Устава сельского поселения </w:t>
      </w:r>
      <w:proofErr w:type="spellStart"/>
      <w:r w:rsidR="007F623B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7F623B">
        <w:rPr>
          <w:rFonts w:ascii="Times New Roman" w:hAnsi="Times New Roman" w:cs="Times New Roman"/>
          <w:sz w:val="28"/>
          <w:szCs w:val="28"/>
        </w:rPr>
        <w:t xml:space="preserve"> Совет сельского поселения РЕШИЛ:»</w:t>
      </w:r>
      <w:proofErr w:type="gramEnd"/>
    </w:p>
    <w:p w:rsidR="007F623B" w:rsidRDefault="007F623B" w:rsidP="00AB2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7F623B" w:rsidRDefault="007F623B" w:rsidP="00AB2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23B" w:rsidRPr="007F623B" w:rsidRDefault="007F623B" w:rsidP="00AB22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23B">
        <w:rPr>
          <w:rFonts w:ascii="Times New Roman" w:hAnsi="Times New Roman" w:cs="Times New Roman"/>
          <w:b/>
          <w:sz w:val="28"/>
          <w:szCs w:val="28"/>
        </w:rPr>
        <w:t>Глава поселения                                                                          О.А. Селина</w:t>
      </w:r>
    </w:p>
    <w:sectPr w:rsidR="007F623B" w:rsidRPr="007F623B" w:rsidSect="0032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207"/>
    <w:rsid w:val="00186DC7"/>
    <w:rsid w:val="0021465E"/>
    <w:rsid w:val="002D5029"/>
    <w:rsid w:val="003246CB"/>
    <w:rsid w:val="007F623B"/>
    <w:rsid w:val="00AB2207"/>
    <w:rsid w:val="00B5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2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4</cp:revision>
  <cp:lastPrinted>2018-11-15T06:23:00Z</cp:lastPrinted>
  <dcterms:created xsi:type="dcterms:W3CDTF">2018-10-04T06:35:00Z</dcterms:created>
  <dcterms:modified xsi:type="dcterms:W3CDTF">2018-11-15T06:23:00Z</dcterms:modified>
</cp:coreProperties>
</file>