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5F" w:rsidRDefault="00C46B5F" w:rsidP="00C46B5F">
      <w:pPr>
        <w:spacing w:line="238" w:lineRule="auto"/>
        <w:ind w:left="167" w:right="-13"/>
        <w:jc w:val="left"/>
      </w:pPr>
      <w:bookmarkStart w:id="0" w:name="_GoBack"/>
      <w:r>
        <w:rPr>
          <w:b/>
        </w:rPr>
        <w:t xml:space="preserve">О дополнительных мерах поддержки семей военнослужащих в сфере образования. </w:t>
      </w:r>
    </w:p>
    <w:bookmarkEnd w:id="0"/>
    <w:p w:rsidR="00C46B5F" w:rsidRDefault="00C46B5F" w:rsidP="00C46B5F">
      <w:pPr>
        <w:ind w:left="167" w:right="0"/>
      </w:pPr>
      <w:r>
        <w:t xml:space="preserve">Указом Президента России введены меры поддержки, которые позволят детям из указанных семей поступать в вузы на льготных условиях. </w:t>
      </w:r>
    </w:p>
    <w:p w:rsidR="00C46B5F" w:rsidRDefault="00C46B5F" w:rsidP="00C46B5F">
      <w:pPr>
        <w:ind w:left="167" w:right="0"/>
      </w:pPr>
      <w:r>
        <w:t xml:space="preserve">В соответствии с данным документом, механизм реализации которого в ближайшее время будет разработан федеральным Правительством, дети военнослужащих, сотрудников силовых ведомств и иных государственных органов, участвовавших в спецоперации в ДНР, ЛНР и Украине, будут приниматься на обучение в вузы на места, выделенные по специальной квоте, на основании итогов проводимых данными образовательными организациями вступительных экзаменов. Указанная квота устанавливается для вузов в размере 10% от общего количества бюджетных мест. </w:t>
      </w:r>
    </w:p>
    <w:p w:rsidR="00C46B5F" w:rsidRDefault="00C46B5F" w:rsidP="00C46B5F">
      <w:pPr>
        <w:ind w:left="167" w:right="0"/>
      </w:pPr>
      <w:r>
        <w:t xml:space="preserve">При этом дети погибших, получивших ранение или заболевание </w:t>
      </w:r>
      <w:proofErr w:type="gramStart"/>
      <w:r>
        <w:t>военнослужащих</w:t>
      </w:r>
      <w:proofErr w:type="gramEnd"/>
      <w:r>
        <w:t xml:space="preserve"> или сотрудников получили право поступать в вузы, а также в военные училища без проведения каких-либо экзаменов. Данное требование не распространяется на проведение вступительных испытаний творческой направленности. </w:t>
      </w:r>
    </w:p>
    <w:p w:rsidR="00C46B5F" w:rsidRDefault="00C46B5F"/>
    <w:sectPr w:rsidR="00C4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5F"/>
    <w:rsid w:val="00C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98B3-F54F-46AE-A8AC-2508C6A4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B5F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2022-06-23T06:49:00Z</dcterms:created>
  <dcterms:modified xsi:type="dcterms:W3CDTF">2022-06-23T06:49:00Z</dcterms:modified>
</cp:coreProperties>
</file>