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E" w:rsidRDefault="00763869" w:rsidP="0076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района проведена проверка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организацией Вытегорского района </w:t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требований законодательства о водоснабжении и водоотведении.</w:t>
      </w:r>
    </w:p>
    <w:p w:rsidR="00763869" w:rsidRDefault="00763869" w:rsidP="0076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В ходе проверки установлено, что в нарушение требований </w:t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Федерального закона от 07.12.2011 N 416-ФЗ "О водоснабжении и водоотведении"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Постановления Правительства РФ от 29.07.2013 N 641 "Об инвестиционных и производственных программах организаций, осуществляющих деятельность в сфере водоснабжения и водоотведения"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организацией не принято мер к разработке и утверждению инвестиционной программы, целью которой в том числе является п</w:t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риведени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качества питьевой воды в соответствие с установленными требованиями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законодательства.</w:t>
      </w:r>
    </w:p>
    <w:p w:rsidR="00763869" w:rsidRPr="00763869" w:rsidRDefault="00763869" w:rsidP="0076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В связи с изложенным, в адрес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организации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BF5F7E" w:rsidRDefault="00BF5F7E" w:rsidP="00BF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D419E" w:rsidRDefault="000D419E" w:rsidP="000D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2.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763869"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района проведена проверка исполнения </w:t>
      </w:r>
      <w:proofErr w:type="spellStart"/>
      <w:r w:rsid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ресурсоснабжающей</w:t>
      </w:r>
      <w:proofErr w:type="spellEnd"/>
      <w:r w:rsid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организацией Вытегорского района </w:t>
      </w:r>
      <w:r w:rsidR="00763869"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требований законодательства о </w:t>
      </w:r>
      <w:r w:rsid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теплоснабжении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763869" w:rsidRDefault="00763869" w:rsidP="0076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Pr="007638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Федерального закона от 27.07.2010 N 190-ФЗ "О теплоснабжении"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Pr="0079577D">
        <w:rPr>
          <w:rFonts w:ascii="Times New Roman" w:hAnsi="Times New Roman" w:cs="Times New Roman"/>
          <w:color w:val="000000"/>
          <w:sz w:val="28"/>
          <w:szCs w:val="28"/>
        </w:rPr>
        <w:t>Свод правил СП 89.13330.2016 "Котельные установки", утвержденных приказом Министерства строительства и жилищно-коммунального хозяйства Российской Федерации от 16.12.2016 N 944/</w:t>
      </w:r>
      <w:proofErr w:type="spellStart"/>
      <w:r w:rsidRPr="0079577D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организацией не принято мер к установке и эксплуатации резервного источника электрической энергии на объекте теплоснабжения.</w:t>
      </w:r>
    </w:p>
    <w:p w:rsidR="00BF5F7E" w:rsidRDefault="00763869" w:rsidP="0076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связи с изложенным, в адрес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организации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6D077A" w:rsidRDefault="006D077A" w:rsidP="006D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E1A16" w:rsidRDefault="00DE1A16" w:rsidP="006D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6D077A" w:rsidRDefault="006D077A" w:rsidP="006D07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Прокуратурой района при осуществлении надзора за соблюдением требований природоохранного законодательства выявлены нарушения закона, устанавливающие требования к обращению с отходами потребления, а именно: на территории </w:t>
      </w:r>
      <w:r w:rsidR="00763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города</w:t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обнаружена несанкционированн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 w:rsidRPr="0097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складирование бытовых отходов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077A" w:rsidRDefault="006D077A" w:rsidP="006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</w:t>
      </w:r>
      <w:r w:rsidR="00DE1A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адрес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руководител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я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C16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16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«Город Вытегра»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способствующих.</w:t>
      </w:r>
    </w:p>
    <w:p w:rsidR="00DE1A16" w:rsidRDefault="00763869" w:rsidP="0076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тем, что выявленные нарушения не устранены, прокуратурой района направлено исковое заявление в суд об обязании </w:t>
      </w:r>
      <w:r w:rsidR="00331C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устранения несанкционированной свалки.</w:t>
      </w:r>
    </w:p>
    <w:p w:rsidR="00DE1A16" w:rsidRDefault="00DE1A16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331CA3" w:rsidRDefault="00331CA3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5FDD" w:rsidRDefault="006E0903" w:rsidP="0033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331CA3" w:rsidRPr="00937D86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331CA3">
        <w:rPr>
          <w:rFonts w:ascii="Times New Roman" w:hAnsi="Times New Roman" w:cs="Times New Roman"/>
          <w:sz w:val="28"/>
          <w:szCs w:val="28"/>
        </w:rPr>
        <w:t>проведена проверка исполнения законодательства в сфере охраны и использования животного мира</w:t>
      </w:r>
      <w:r w:rsidR="00331CA3" w:rsidRPr="00EE6CF1">
        <w:rPr>
          <w:rFonts w:ascii="Times New Roman" w:hAnsi="Times New Roman" w:cs="Times New Roman"/>
          <w:sz w:val="28"/>
          <w:szCs w:val="28"/>
        </w:rPr>
        <w:t>.</w:t>
      </w:r>
    </w:p>
    <w:p w:rsidR="00331CA3" w:rsidRDefault="00331CA3" w:rsidP="0033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="009529A3" w:rsidRPr="009529A3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06.10.2003 № 131-ФЗ «Об общих принципах организации местного самоуправления в РФ»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Pr="002362D9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администрацией органа местного самоуправления не принято мер по привлечению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юридических лиц или индивидуальных предпринимателей в качестве </w:t>
      </w:r>
      <w:r w:rsidRPr="002362D9">
        <w:rPr>
          <w:rFonts w:ascii="Times New Roman" w:eastAsia="Arial Unicode MS" w:hAnsi="Times New Roman" w:cs="Times New Roman"/>
          <w:bCs/>
          <w:sz w:val="28"/>
          <w:szCs w:val="28"/>
        </w:rPr>
        <w:t>исполнителей мероприятий по осуществлению деятельности по обращению с животными без владельцев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331CA3" w:rsidRDefault="00331CA3" w:rsidP="0033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связи с изложенным, в адрес администрации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331CA3" w:rsidRDefault="00331CA3" w:rsidP="00331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5FDD" w:rsidRDefault="00DB5FDD" w:rsidP="00DB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5FDD" w:rsidRDefault="00BB3A02" w:rsidP="00DB5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5.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331CA3" w:rsidRPr="00331CA3">
        <w:rPr>
          <w:rFonts w:ascii="Times New Roman" w:hAnsi="Times New Roman"/>
          <w:sz w:val="28"/>
          <w:szCs w:val="28"/>
        </w:rPr>
        <w:t xml:space="preserve">Прокуратурой района выявлены нарушения при осуществлении надзора за соблюдением требований пожарной безопасности </w:t>
      </w:r>
      <w:r w:rsidR="00331CA3">
        <w:rPr>
          <w:rFonts w:ascii="Times New Roman" w:hAnsi="Times New Roman"/>
          <w:sz w:val="28"/>
          <w:szCs w:val="28"/>
        </w:rPr>
        <w:t>в сфере установки и эксплуатации источников пожарного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BB3A02" w:rsidRDefault="00BB3A02" w:rsidP="00331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="009529A3" w:rsidRPr="009529A3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06.10.2003 № 131-ФЗ «Об общих принципах организации местного самоуправления в РФ»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="007528E8" w:rsidRPr="007528E8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10.12.1995 № 196-ФЗ «О безопасности дорожного движения»</w:t>
      </w:r>
      <w:r w:rsidR="009529A3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администрацией органа местного самоуправления не</w:t>
      </w:r>
      <w:r w:rsidR="009529A3" w:rsidRP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обеспечено надлежащее содержание закрытых пожарных водоемов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BB3A02" w:rsidRDefault="00BB3A02" w:rsidP="00BB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администрации прокуратурой района </w:t>
      </w:r>
      <w:r w:rsidR="009529A3"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="009529A3"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="009529A3"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9529A3" w:rsidRDefault="009529A3" w:rsidP="00BB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9529A3" w:rsidRDefault="009529A3" w:rsidP="00BB3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29A3" w:rsidRDefault="009529A3" w:rsidP="007528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528E8">
        <w:rPr>
          <w:rFonts w:ascii="Times New Roman" w:hAnsi="Times New Roman"/>
          <w:sz w:val="28"/>
          <w:szCs w:val="28"/>
        </w:rPr>
        <w:tab/>
      </w:r>
      <w:r w:rsidR="007528E8" w:rsidRPr="007528E8">
        <w:rPr>
          <w:rFonts w:ascii="Times New Roman" w:hAnsi="Times New Roman"/>
          <w:sz w:val="28"/>
          <w:szCs w:val="28"/>
        </w:rPr>
        <w:t>Прокуратурой района выявлены нарушения при осуществлении надзора за соблюдением требований в сфере обеспечения безопасности дорожного движения</w:t>
      </w:r>
      <w:r w:rsidR="007528E8">
        <w:rPr>
          <w:rFonts w:ascii="Times New Roman" w:hAnsi="Times New Roman"/>
          <w:sz w:val="28"/>
          <w:szCs w:val="28"/>
        </w:rPr>
        <w:t>.</w:t>
      </w:r>
    </w:p>
    <w:p w:rsidR="007528E8" w:rsidRDefault="007528E8" w:rsidP="0075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Pr="007528E8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08.11.2007 г. №257-ФЗ «Об автомобильных дорогах и о дорожной деятельности в РФ и о внесении изменений в отдельные законодательные акты РФ»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Pr="009529A3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21.12.1994 № 69-ФЗ «О пожарной безопасности»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 w:rsid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участок 0-3,7 км автодороги Белоусово-</w:t>
      </w:r>
      <w:proofErr w:type="spellStart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Захарьино</w:t>
      </w:r>
      <w:proofErr w:type="spellEnd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участок 0-2,7 км автодороги Мегра-</w:t>
      </w:r>
      <w:proofErr w:type="spellStart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Коштуги</w:t>
      </w:r>
      <w:proofErr w:type="spellEnd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участок 0-2,6 км автодороги Подъезд к п. </w:t>
      </w:r>
      <w:proofErr w:type="spellStart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Сорокопольская</w:t>
      </w:r>
      <w:proofErr w:type="spellEnd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Запань, имеют неровности на проезжей части дороги. Участок 0-2,7 км автодороги </w:t>
      </w:r>
      <w:proofErr w:type="spellStart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Захарьино-Сперово</w:t>
      </w:r>
      <w:proofErr w:type="spellEnd"/>
      <w:r w:rsidR="009F49DF" w:rsidRP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имеет выбоины, то есть местные разрушения дорожного покрытия, имеющие вид углубл</w:t>
      </w:r>
      <w:r w:rsid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ения с резко очерченными краями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9F49DF" w:rsidRDefault="009F49DF" w:rsidP="00752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8E8" w:rsidRDefault="007528E8" w:rsidP="00752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 xml:space="preserve">В целях устранения выявленных нарушений законодательства в адрес </w:t>
      </w:r>
      <w:r w:rsidR="009F49D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обслуживающей организации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7528E8" w:rsidRDefault="007528E8" w:rsidP="007528E8">
      <w:pPr>
        <w:jc w:val="both"/>
        <w:rPr>
          <w:rFonts w:ascii="Times New Roman" w:hAnsi="Times New Roman"/>
          <w:sz w:val="28"/>
          <w:szCs w:val="28"/>
        </w:rPr>
      </w:pPr>
    </w:p>
    <w:p w:rsidR="009F49DF" w:rsidRDefault="009F49DF" w:rsidP="002730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73078">
        <w:rPr>
          <w:rFonts w:ascii="Times New Roman" w:hAnsi="Times New Roman"/>
          <w:sz w:val="28"/>
          <w:szCs w:val="28"/>
        </w:rPr>
        <w:tab/>
      </w:r>
      <w:r w:rsidR="00273078" w:rsidRPr="00273078">
        <w:rPr>
          <w:rFonts w:ascii="Times New Roman" w:hAnsi="Times New Roman"/>
          <w:sz w:val="28"/>
          <w:szCs w:val="28"/>
        </w:rPr>
        <w:t xml:space="preserve">Прокуратурой района проведена проверка исполнения </w:t>
      </w:r>
      <w:r w:rsidR="00273078">
        <w:rPr>
          <w:rFonts w:ascii="Times New Roman" w:hAnsi="Times New Roman"/>
          <w:sz w:val="28"/>
          <w:szCs w:val="28"/>
        </w:rPr>
        <w:t>организацией, эксплуатирующей полигон твердых бытовых отходов,</w:t>
      </w:r>
      <w:r w:rsidR="00273078" w:rsidRPr="00273078">
        <w:rPr>
          <w:rFonts w:ascii="Times New Roman" w:hAnsi="Times New Roman"/>
          <w:sz w:val="28"/>
          <w:szCs w:val="28"/>
        </w:rPr>
        <w:t xml:space="preserve"> требований законодательства об отходах производства и потребления, по результатам которой выявлены нарушения в сфере обращения с твердыми коммунальными отходами</w:t>
      </w:r>
      <w:r w:rsidR="00273078">
        <w:rPr>
          <w:rFonts w:ascii="Times New Roman" w:hAnsi="Times New Roman"/>
          <w:sz w:val="28"/>
          <w:szCs w:val="28"/>
        </w:rPr>
        <w:t>.</w:t>
      </w:r>
    </w:p>
    <w:p w:rsidR="00273078" w:rsidRPr="00273078" w:rsidRDefault="00273078" w:rsidP="0027307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Pr="00273078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10.01.2002 № 7-ФЗ «Об охране окружающей среды»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Pr="00273078">
        <w:rPr>
          <w:rFonts w:ascii="Times New Roman" w:eastAsia="Arial Unicode MS" w:hAnsi="Times New Roman" w:cs="Times New Roman"/>
          <w:bCs/>
          <w:sz w:val="28"/>
          <w:szCs w:val="28"/>
        </w:rPr>
        <w:t xml:space="preserve">Федерального закона от 30.03.1999 № 52-ФЗ </w:t>
      </w:r>
      <w:r w:rsidRPr="00273078">
        <w:rPr>
          <w:rFonts w:ascii="Times New Roman" w:eastAsia="Arial Unicode MS" w:hAnsi="Times New Roman" w:cs="Times New Roman"/>
          <w:bCs/>
          <w:sz w:val="28"/>
          <w:szCs w:val="28"/>
        </w:rPr>
        <w:br/>
        <w:t>«О санитарно-эпидемиологическом благополучии населения»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73078">
        <w:rPr>
          <w:rFonts w:ascii="Times New Roman" w:eastAsia="Calibri" w:hAnsi="Times New Roman" w:cs="Times New Roman"/>
          <w:bCs/>
          <w:sz w:val="28"/>
          <w:szCs w:val="28"/>
        </w:rPr>
        <w:t xml:space="preserve"> хозяйственной зоны полигона частично отсутствует ограждение.</w:t>
      </w:r>
    </w:p>
    <w:p w:rsidR="00273078" w:rsidRPr="00273078" w:rsidRDefault="00273078" w:rsidP="00273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273078">
        <w:rPr>
          <w:rFonts w:ascii="Times New Roman" w:eastAsia="Calibri" w:hAnsi="Times New Roman" w:cs="Times New Roman"/>
          <w:bCs/>
          <w:sz w:val="28"/>
          <w:szCs w:val="28"/>
        </w:rPr>
        <w:t>Кроме того, в нарушение требований главы 18 Постановления Правительства РФ от 16.09.2020 N 1479 "Об утверждении Правил противопожарного режима в Российской Федерации", на объекте защиты, а именно в хозяйственной зоне, расположенно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й </w:t>
      </w:r>
      <w:r w:rsidRPr="00273078">
        <w:rPr>
          <w:rFonts w:ascii="Times New Roman" w:eastAsia="Calibri" w:hAnsi="Times New Roman" w:cs="Times New Roman"/>
          <w:bCs/>
          <w:sz w:val="28"/>
          <w:szCs w:val="28"/>
        </w:rPr>
        <w:t>на территории полигона, отсутствует инструкция о м</w:t>
      </w:r>
      <w:r>
        <w:rPr>
          <w:rFonts w:ascii="Times New Roman" w:eastAsia="Calibri" w:hAnsi="Times New Roman" w:cs="Times New Roman"/>
          <w:bCs/>
          <w:sz w:val="28"/>
          <w:szCs w:val="28"/>
        </w:rPr>
        <w:t>ерах пожарной безопасности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273078" w:rsidRDefault="00273078" w:rsidP="00273078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организации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8D22A0" w:rsidRDefault="005F0AF3" w:rsidP="005B4C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8. </w:t>
      </w:r>
      <w:r w:rsidR="00D83C4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5B4C2D" w:rsidRPr="00937D86">
        <w:rPr>
          <w:rFonts w:ascii="Times New Roman" w:hAnsi="Times New Roman" w:cs="Times New Roman"/>
          <w:sz w:val="28"/>
          <w:szCs w:val="28"/>
        </w:rPr>
        <w:t xml:space="preserve">Прокуратурой района на основании акта </w:t>
      </w:r>
      <w:r w:rsidR="005B4C2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5B4C2D" w:rsidRPr="00937D86">
        <w:rPr>
          <w:rFonts w:ascii="Times New Roman" w:hAnsi="Times New Roman" w:cs="Times New Roman"/>
          <w:sz w:val="28"/>
          <w:szCs w:val="28"/>
        </w:rPr>
        <w:t xml:space="preserve"> проведена проверка эффективности владения, пользования и распоряжения муниципальным имуществом </w:t>
      </w:r>
      <w:r w:rsidR="005B4C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5B4C2D">
        <w:rPr>
          <w:rFonts w:ascii="Times New Roman" w:hAnsi="Times New Roman" w:cs="Times New Roman"/>
          <w:sz w:val="28"/>
          <w:szCs w:val="28"/>
        </w:rPr>
        <w:t>района</w:t>
      </w:r>
      <w:r w:rsidR="005B4C2D" w:rsidRPr="00937D86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5B4C2D" w:rsidRPr="00937D86">
        <w:rPr>
          <w:rFonts w:ascii="Times New Roman" w:hAnsi="Times New Roman" w:cs="Times New Roman"/>
          <w:sz w:val="28"/>
          <w:szCs w:val="28"/>
        </w:rPr>
        <w:t xml:space="preserve"> ходе которой в деятельности администрации сельского поселения </w:t>
      </w:r>
      <w:r w:rsidR="005B4C2D">
        <w:rPr>
          <w:rFonts w:ascii="Times New Roman" w:hAnsi="Times New Roman" w:cs="Times New Roman"/>
          <w:sz w:val="28"/>
          <w:szCs w:val="28"/>
        </w:rPr>
        <w:t>района</w:t>
      </w:r>
      <w:r w:rsidR="005B4C2D" w:rsidRPr="00937D86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</w:t>
      </w:r>
      <w:r w:rsidR="005B4C2D" w:rsidRPr="005B4C2D">
        <w:rPr>
          <w:rFonts w:ascii="Times New Roman" w:hAnsi="Times New Roman" w:cs="Times New Roman"/>
          <w:bCs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5B4C2D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C2D" w:rsidRDefault="005B4C2D" w:rsidP="005B4C2D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связи с изложенным, в адрес администрации сельского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прокуратурой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8D22A0" w:rsidRDefault="008D22A0" w:rsidP="005F0AF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8D22A0" w:rsidRDefault="008D22A0" w:rsidP="005F0AF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9. </w:t>
      </w:r>
      <w:r w:rsidR="00D83C4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D83C4C" w:rsidRPr="00D83C4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района по обращению Фонда капитального ремонта многоквартирных домов Вологодской области проведена проверка исполнения законодательства в сфере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</w:t>
      </w:r>
      <w:r w:rsidR="00D83C4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при осуществлении деятельности.</w:t>
      </w:r>
    </w:p>
    <w:p w:rsidR="00D83C4C" w:rsidRDefault="00D83C4C" w:rsidP="00D8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 xml:space="preserve">В ходе проверки установлено, что в нарушение требований </w:t>
      </w:r>
      <w:r w:rsidRPr="00D83C4C">
        <w:rPr>
          <w:rFonts w:ascii="Times New Roman" w:eastAsia="Arial Unicode MS" w:hAnsi="Times New Roman" w:cs="Times New Roman"/>
          <w:bCs/>
          <w:sz w:val="28"/>
          <w:szCs w:val="28"/>
        </w:rPr>
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организацией, осуществляющей работы по капитальному ремонту одного из домов города, нарушены сроки окончания работ, предусмотренные договором.</w:t>
      </w:r>
    </w:p>
    <w:p w:rsidR="00D83C4C" w:rsidRDefault="00D83C4C" w:rsidP="00D83C4C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организации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 Одно должностное лицо привлечено к дисциплинарной ответственности.</w:t>
      </w:r>
    </w:p>
    <w:p w:rsidR="00D83C4C" w:rsidRDefault="00D83C4C" w:rsidP="00D8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10. </w:t>
      </w:r>
      <w:r w:rsidR="0035047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350478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о предоставлении жилых помещений во временное пользование жилого маневренного фонда</w:t>
      </w:r>
      <w:r w:rsidR="005B4C2D">
        <w:rPr>
          <w:rFonts w:ascii="Times New Roman" w:hAnsi="Times New Roman" w:cs="Times New Roman"/>
          <w:sz w:val="28"/>
          <w:szCs w:val="28"/>
        </w:rPr>
        <w:t>.</w:t>
      </w:r>
    </w:p>
    <w:p w:rsidR="005B4C2D" w:rsidRDefault="005B4C2D" w:rsidP="005B4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Pr="00F745C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745CD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28.01.2021 N 4 "Об утверждении санитарных правил и норм СанПиН 3.3686-21 "Санитарно-эпидемиологические требования по профилактике инфекционных болезней"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, в одном из домов города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органом местного самоуправления не </w:t>
      </w:r>
      <w:r w:rsidRPr="00A73EAB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ена</w:t>
      </w:r>
      <w:r w:rsidRPr="00A73EA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A73EAB">
        <w:rPr>
          <w:rFonts w:ascii="Times New Roman" w:hAnsi="Times New Roman"/>
          <w:sz w:val="28"/>
          <w:szCs w:val="28"/>
        </w:rPr>
        <w:t xml:space="preserve"> и осуществление дезинфекционных, дезинсекционных, </w:t>
      </w:r>
      <w:proofErr w:type="spellStart"/>
      <w:r w:rsidRPr="00A73EAB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Pr="00A73EAB">
        <w:rPr>
          <w:rFonts w:ascii="Times New Roman" w:hAnsi="Times New Roman"/>
          <w:sz w:val="28"/>
          <w:szCs w:val="28"/>
        </w:rPr>
        <w:t xml:space="preserve"> мероприятий, направленных на предупреждение возникновения и распространения инфекционных болезней на эксплуатируемых объектах, транспортных средствах, территориях (прилегающих к объектам населенного пункта, природного очага), в том числе посредством привлечения специализированных организаций, осуществляющих дезинфекционную деятельность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5B4C2D" w:rsidRDefault="005B4C2D" w:rsidP="005B4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администрации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5B4C2D" w:rsidRDefault="005B4C2D" w:rsidP="00D8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2D" w:rsidRDefault="005B4C2D" w:rsidP="005B4C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937D86">
        <w:rPr>
          <w:rFonts w:ascii="Times New Roman" w:hAnsi="Times New Roman" w:cs="Times New Roman"/>
          <w:sz w:val="28"/>
          <w:szCs w:val="28"/>
        </w:rPr>
        <w:t xml:space="preserve">Прокуратурой района на основании акта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937D86">
        <w:rPr>
          <w:rFonts w:ascii="Times New Roman" w:hAnsi="Times New Roman" w:cs="Times New Roman"/>
          <w:sz w:val="28"/>
          <w:szCs w:val="28"/>
        </w:rPr>
        <w:t xml:space="preserve"> проведена проверка эффективности владения, пользования и распоряжения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района</w:t>
      </w:r>
      <w:r w:rsidRPr="00937D86">
        <w:rPr>
          <w:rFonts w:ascii="Times New Roman" w:hAnsi="Times New Roman" w:cs="Times New Roman"/>
          <w:sz w:val="28"/>
          <w:szCs w:val="28"/>
        </w:rPr>
        <w:t xml:space="preserve">,  в ходе которой в деятельности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37D86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</w:t>
      </w:r>
      <w:r w:rsidRPr="005B4C2D">
        <w:rPr>
          <w:rFonts w:ascii="Times New Roman" w:hAnsi="Times New Roman" w:cs="Times New Roman"/>
          <w:bCs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7D86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учете»</w:t>
      </w:r>
      <w:r w:rsidR="008C6F76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 в указанной сфере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4C2D" w:rsidRDefault="005B4C2D" w:rsidP="005B4C2D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связи с изложенным, в адрес администрации сельского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прокуратурой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5B4C2D" w:rsidRDefault="005B4C2D" w:rsidP="00D8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83C4C" w:rsidRDefault="00D83C4C" w:rsidP="005F0AF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83C4C" w:rsidRDefault="008C6F76" w:rsidP="005F0AF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 xml:space="preserve">12. </w:t>
      </w:r>
      <w:r w:rsid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656440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Вытегорского района проведена проверка по обращению </w:t>
      </w:r>
      <w:r w:rsid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жителя района</w:t>
      </w:r>
      <w:r w:rsidR="00656440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 вопросу </w:t>
      </w:r>
      <w:r w:rsid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содержания территории</w:t>
      </w:r>
      <w:r w:rsidR="00656440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вблизи</w:t>
      </w:r>
      <w:r w:rsidR="00656440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общеобразовательной школы.</w:t>
      </w:r>
    </w:p>
    <w:p w:rsidR="00656440" w:rsidRDefault="00656440" w:rsidP="0065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Pr="00656440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органом местного самоуправления </w:t>
      </w:r>
      <w:r w:rsidR="00062510" w:rsidRP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не</w:t>
      </w:r>
      <w:r w:rsid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062510" w:rsidRP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приня</w:t>
      </w:r>
      <w:r w:rsid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то </w:t>
      </w:r>
      <w:r w:rsidR="00062510" w:rsidRP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мер по устранению угрозы падения сухих и поврежденных деревьев, расположенных в границе территории муниципального образования</w:t>
      </w:r>
      <w:r w:rsid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что</w:t>
      </w:r>
      <w:r w:rsidR="00062510" w:rsidRPr="00062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может привести к </w:t>
      </w:r>
      <w:r w:rsidR="00062510" w:rsidRPr="0006251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нарушению требований законодательства к содержанию территорий муниципальных образований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062510" w:rsidRDefault="00062510" w:rsidP="000625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 изложенным, </w:t>
      </w:r>
      <w:r w:rsidR="00C64A2D">
        <w:rPr>
          <w:rFonts w:ascii="Times New Roman" w:hAnsi="Times New Roman" w:cs="Times New Roman"/>
          <w:bCs/>
          <w:sz w:val="28"/>
          <w:szCs w:val="28"/>
        </w:rPr>
        <w:t>главе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прокуратурой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района</w:t>
      </w:r>
      <w:r w:rsidR="00C64A2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объявлено предостережение о недопустимости нарушений закона</w:t>
      </w:r>
    </w:p>
    <w:p w:rsidR="00062510" w:rsidRDefault="00062510" w:rsidP="00656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666F0E" w:rsidRDefault="00062510" w:rsidP="00666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13.</w:t>
      </w:r>
      <w:r w:rsidR="00666F0E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666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Проведенной прокуратурой района проверкой установлено, что </w:t>
      </w:r>
      <w:r w:rsidR="00666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жительницей района нарушено обязательство по оформлению приобретенной ½ доли дома в долевую собственность всех членов семьи, средства материнского (семейного) капитала израсходованы жительницей</w:t>
      </w:r>
      <w:r w:rsidR="00666F0E" w:rsidRPr="00BB0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незаконно, с нарушением принципа целевого использования средств материнского (семейного) капитала, установленного Федеральным законом от 29.12.2006 № 256-ФЗ «О дополнительных мерах государственной поддержки семей, имеющих детей».</w:t>
      </w:r>
    </w:p>
    <w:p w:rsidR="00666F0E" w:rsidRDefault="00666F0E" w:rsidP="0066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связи с изложенным прокуратурой района в суд направлено исковое заявление об обязании жительницы </w:t>
      </w: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C64A2D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в совместную собственность с несовершеннолетним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определением долей путем регистрации права собственности.</w:t>
      </w:r>
    </w:p>
    <w:p w:rsidR="00666F0E" w:rsidRDefault="00666F0E" w:rsidP="0066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06" w:rsidRDefault="00666F0E" w:rsidP="00F1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16706">
        <w:rPr>
          <w:rFonts w:ascii="Times New Roman" w:hAnsi="Times New Roman" w:cs="Times New Roman"/>
          <w:sz w:val="28"/>
          <w:szCs w:val="28"/>
        </w:rPr>
        <w:tab/>
      </w:r>
      <w:r w:rsidR="00F16706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Вытегорского района проведена проверка по </w:t>
      </w:r>
      <w:r w:rsidR="00F167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</w:t>
      </w:r>
      <w:r w:rsidR="00F16706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опросу </w:t>
      </w:r>
      <w:r w:rsidR="00F167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содержания и обслуживания водопроводного колодца на территории</w:t>
      </w:r>
      <w:r w:rsidR="00F16706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F167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города. </w:t>
      </w:r>
    </w:p>
    <w:p w:rsidR="00F16706" w:rsidRDefault="00F16706" w:rsidP="00F16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Pr="009529A3">
        <w:rPr>
          <w:rFonts w:ascii="Times New Roman" w:eastAsia="Arial Unicode MS" w:hAnsi="Times New Roman" w:cs="Times New Roman"/>
          <w:bCs/>
          <w:sz w:val="28"/>
          <w:szCs w:val="28"/>
        </w:rPr>
        <w:t>Федерального закона от 06.10.2003 № 131-ФЗ «Об общих принципах организации местного самоуправления в РФ»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07.12.2011 № 416-ФЗ «О водоснабжении и водоотведении», органом местного самоуправления длительное время не осуществлялось благоустройство и ремонт колодца таким образом, чтобы в процессе эксплуатации не возникло угрозы наступления несчастных случаев и нанесения травм людям.</w:t>
      </w:r>
    </w:p>
    <w:p w:rsidR="00F16706" w:rsidRDefault="00F16706" w:rsidP="00F1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администрации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F16706" w:rsidRDefault="00F16706" w:rsidP="00F1670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B50BCE" w:rsidRDefault="00F16706" w:rsidP="00B50BC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15.</w:t>
      </w:r>
      <w:r w:rsidR="009F5C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B50BCE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Прокуратурой Вытегорского района проведена проверка по обращению </w:t>
      </w:r>
      <w:r w:rsid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жителя района</w:t>
      </w:r>
      <w:r w:rsidR="00B50BCE" w:rsidRPr="006564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 вопросу </w:t>
      </w:r>
      <w:r w:rsidR="00B50BCE" w:rsidRP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самовольного монтажа трубы водоотведения и сброса сточных вод на верхний слой почвы</w:t>
      </w:r>
      <w:r w:rsid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F16706" w:rsidRPr="00B50BCE" w:rsidRDefault="00B50BCE" w:rsidP="00B50B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связи с выявленными нарушениями в области охраны окружающей среды и природопользования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результате проведенной проверки в орган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 xml:space="preserve">местного самоуправления </w:t>
      </w:r>
      <w:r w:rsidRP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направл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ен</w:t>
      </w:r>
      <w:r w:rsidRP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материал проверки для </w:t>
      </w:r>
      <w:r w:rsidRPr="00B50BC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решения вопроса о привлечении виновных лиц к административной ответственности</w:t>
      </w:r>
      <w:r w:rsidRPr="00B50B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B50BCE" w:rsidRDefault="00B50BCE" w:rsidP="00666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50BCE" w:rsidRDefault="00B50BCE" w:rsidP="00B5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Прокуратурой района,</w:t>
      </w:r>
      <w:r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выявлены</w:t>
      </w:r>
      <w:r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05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</w:t>
      </w:r>
      <w:r w:rsidRPr="0037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о дистанционной продаже наркотических средств и психотропных веществ, в том числе МДМА, кокаина, героина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марихуаны.</w:t>
      </w:r>
    </w:p>
    <w:p w:rsidR="00B50BCE" w:rsidRDefault="00B50BCE" w:rsidP="00B5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данному факту прокуратурой </w:t>
      </w:r>
      <w:r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территориальный орган </w:t>
      </w:r>
      <w:proofErr w:type="spellStart"/>
      <w:r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требование о блокировании указанной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BCE" w:rsidRDefault="00B50BCE" w:rsidP="00B5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F9" w:rsidRDefault="00B50BCE" w:rsidP="0058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Прокуратурой района,</w:t>
      </w:r>
      <w:r w:rsidR="005834F9"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мониторинга </w:t>
      </w:r>
      <w:r w:rsid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выявлен</w:t>
      </w:r>
      <w:r w:rsidR="005834F9"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4F9" w:rsidRPr="008E505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интернет-сайт</w:t>
      </w:r>
      <w:r w:rsidR="0058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34F9" w:rsidRP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в нарушение требований федерального законодательства размещена информация о различных азартных играх</w:t>
      </w:r>
      <w:r w:rsidR="005834F9" w:rsidRPr="008E5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4F9" w:rsidRPr="005834F9" w:rsidRDefault="005834F9" w:rsidP="0058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данному факту прокуратурой </w:t>
      </w:r>
      <w:r w:rsidRP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МИФНС России № 5 по Вологодской области направлена информация о необходимости блокировки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 и</w:t>
      </w:r>
      <w:r w:rsidRP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его в соответствующий реестр.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информации указанный сайт заблокирован.</w:t>
      </w:r>
      <w:r w:rsidRPr="005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BCE" w:rsidRDefault="00B50BCE" w:rsidP="0058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99E" w:rsidRDefault="005834F9" w:rsidP="00F02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B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Прокуратурой района поддержано государственное обвинение по </w:t>
      </w:r>
      <w:r w:rsidR="00F0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обвинению жителя района в</w:t>
      </w:r>
      <w:r w:rsidR="006B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</w:t>
      </w:r>
      <w:r w:rsidR="00F0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B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преступления, предусмотренного </w:t>
      </w:r>
      <w:r w:rsidR="00C6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1 ст. 119 УК РФ – у</w:t>
      </w:r>
      <w:r w:rsidR="00F0299E" w:rsidRPr="00F029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гроза убийством или причинением тяжкого вреда здоровью</w:t>
      </w:r>
      <w:r w:rsidR="00C6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299E" w:rsidRDefault="00F0299E" w:rsidP="00F02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ходе предварительного расследования установлено, что житель района на берегу реки, в ходе ссоры, направил в сторону потерпевшего и его несовершеннолетнего сына ружье, высказав при этом в их адрес угрозу убийством, которую потерпевшим и его сын восприняли реально и опасались ее осуществления.</w:t>
      </w:r>
    </w:p>
    <w:p w:rsidR="00F0299E" w:rsidRPr="00F0299E" w:rsidRDefault="00F0299E" w:rsidP="00F02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судебном заседании </w:t>
      </w:r>
      <w:r w:rsidR="00D3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вину в совершении преступления признал полностью.</w:t>
      </w:r>
      <w:r w:rsidR="00D3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Приговором</w:t>
      </w:r>
      <w:r w:rsidR="00D3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суда осужденному назначено наказание в виде обязательных работ на срок 350 часов. Кроме того, с осужденного в пользу потерпевшего взыскано 150 000 рублей в качестве компенсации морального вреда.</w:t>
      </w:r>
    </w:p>
    <w:p w:rsidR="00974BE8" w:rsidRDefault="00974BE8" w:rsidP="00974B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D3E" w:rsidRPr="00F66D3E" w:rsidRDefault="00D30519" w:rsidP="00974B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19.</w:t>
      </w:r>
      <w:r w:rsidR="00F66D3E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="00F6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Прокуратурой района поддержано государственное обвинение по обвинению жительницы </w:t>
      </w:r>
      <w:r w:rsidR="0097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 w:rsidR="00F6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преступления, предусмотренного п. «г» ч. 3 ст. 158 УК РФ – </w:t>
      </w:r>
      <w:r w:rsidR="00C6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66D3E" w:rsidRPr="00F66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ража, совершенная с банковского счета, а равно в отношении электронных денеж</w:t>
      </w:r>
      <w:r w:rsidR="00F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средств.</w:t>
      </w:r>
    </w:p>
    <w:p w:rsidR="00F66D3E" w:rsidRDefault="00F66D3E" w:rsidP="00F66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ходе предварительного расследования установлено, что жительница города, в ходе совместного распития спиртных напитков со знакомыми</w:t>
      </w:r>
      <w:r w:rsidR="00B33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похитила банковскую карту знакомого и впоследствии в различных магазинах города данной банковской картой расплачивалась за приобретенный товар, тем самым причинив потерпевшему материальный ущерб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3078" w:rsidRDefault="00F66D3E" w:rsidP="00974BE8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судебном заседании подсудим</w:t>
      </w:r>
      <w:r w:rsidR="00B33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вину в совершении преступления признал</w:t>
      </w:r>
      <w:r w:rsidR="00B33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полностью. </w:t>
      </w:r>
      <w:r w:rsidR="00C6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суда </w:t>
      </w:r>
      <w:r w:rsidR="00B33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осужденной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наказание в виде </w:t>
      </w:r>
      <w:r w:rsidR="00B33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года лишения свободы условно с испытательным сроком 1 год.</w:t>
      </w:r>
    </w:p>
    <w:p w:rsidR="00974BE8" w:rsidRDefault="00974BE8" w:rsidP="00974BE8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974BE8" w:rsidRPr="00F66D3E" w:rsidRDefault="00974BE8" w:rsidP="00974B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Прокуратурой района поддержано государственное обвинение по обвинению жителя района в совершении преступления, предусмотренного ч. 1 ст. 159 УК РФ – </w:t>
      </w:r>
      <w:r w:rsidRPr="00F6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Мошенничество».</w:t>
      </w:r>
    </w:p>
    <w:p w:rsidR="00974BE8" w:rsidRDefault="00974BE8" w:rsidP="00974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ходе предварительного расследования установлено, что житель района на территории города познакомился с мужчиной, с которым они решили совместно распить алкоголь, в ходе распития спиртных напитков обвиняемый попросил у мужчины сотовый телефон с целью осуществления звонка, скрылся из поля зрения мужчины и по возвращении пояснил, что сотовый телефон потерял. В дальнейшем сотовый телефон был изъят у обвиняемого.</w:t>
      </w:r>
    </w:p>
    <w:p w:rsidR="00974BE8" w:rsidRDefault="00974BE8" w:rsidP="00974BE8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судебном заседании подсудимый свою вину в совершении преступления признал полностью. </w:t>
      </w:r>
      <w:r w:rsidR="00C6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Приговором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суда осужденному назначено наказание в виде 1 года ограничения свободы сроком на 1 год.</w:t>
      </w:r>
    </w:p>
    <w:p w:rsidR="00974BE8" w:rsidRPr="00974BE8" w:rsidRDefault="00974BE8" w:rsidP="007528E8">
      <w:pPr>
        <w:jc w:val="both"/>
        <w:rPr>
          <w:rFonts w:ascii="Times New Roman" w:hAnsi="Times New Roman"/>
          <w:sz w:val="28"/>
          <w:szCs w:val="28"/>
        </w:rPr>
      </w:pPr>
    </w:p>
    <w:sectPr w:rsidR="00974BE8" w:rsidRPr="0097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5"/>
    <w:rsid w:val="00037E81"/>
    <w:rsid w:val="00062510"/>
    <w:rsid w:val="000D419E"/>
    <w:rsid w:val="00273078"/>
    <w:rsid w:val="00331CA3"/>
    <w:rsid w:val="00350478"/>
    <w:rsid w:val="003D20A4"/>
    <w:rsid w:val="005834F9"/>
    <w:rsid w:val="005B4C2D"/>
    <w:rsid w:val="005F0AF3"/>
    <w:rsid w:val="00656440"/>
    <w:rsid w:val="00666F0E"/>
    <w:rsid w:val="006B33DF"/>
    <w:rsid w:val="006D077A"/>
    <w:rsid w:val="006E0903"/>
    <w:rsid w:val="007528E8"/>
    <w:rsid w:val="00763869"/>
    <w:rsid w:val="008C6F76"/>
    <w:rsid w:val="008D22A0"/>
    <w:rsid w:val="009529A3"/>
    <w:rsid w:val="00974BE8"/>
    <w:rsid w:val="009F49DF"/>
    <w:rsid w:val="009F5C64"/>
    <w:rsid w:val="00A94295"/>
    <w:rsid w:val="00B33A4B"/>
    <w:rsid w:val="00B50BCE"/>
    <w:rsid w:val="00BB3A02"/>
    <w:rsid w:val="00BF5F7E"/>
    <w:rsid w:val="00C64A2D"/>
    <w:rsid w:val="00C847A3"/>
    <w:rsid w:val="00D30519"/>
    <w:rsid w:val="00D83C4C"/>
    <w:rsid w:val="00DB5FDD"/>
    <w:rsid w:val="00DE1A16"/>
    <w:rsid w:val="00F0299E"/>
    <w:rsid w:val="00F16706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D16C"/>
  <w15:chartTrackingRefBased/>
  <w15:docId w15:val="{4FD4F289-EE05-408F-81E5-CCE33E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A4"/>
    <w:pPr>
      <w:ind w:left="720"/>
      <w:contextualSpacing/>
    </w:pPr>
  </w:style>
  <w:style w:type="paragraph" w:customStyle="1" w:styleId="ConsPlusNormal">
    <w:name w:val="ConsPlusNormal"/>
    <w:link w:val="ConsPlusNormal0"/>
    <w:rsid w:val="000D4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419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50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 Богдан Дмитриевич</dc:creator>
  <cp:keywords/>
  <dc:description/>
  <cp:lastModifiedBy>Пользователь Windows</cp:lastModifiedBy>
  <cp:revision>14</cp:revision>
  <dcterms:created xsi:type="dcterms:W3CDTF">2022-12-02T06:48:00Z</dcterms:created>
  <dcterms:modified xsi:type="dcterms:W3CDTF">2022-12-06T09:12:00Z</dcterms:modified>
</cp:coreProperties>
</file>