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B2" w:rsidRDefault="000835B2" w:rsidP="0077198D">
      <w:pPr>
        <w:spacing w:after="0" w:line="240" w:lineRule="auto"/>
        <w:jc w:val="center"/>
        <w:outlineLvl w:val="0"/>
        <w:rPr>
          <w:rFonts w:ascii="Times New Roman" w:hAnsi="Times New Roman"/>
          <w:b/>
          <w:sz w:val="28"/>
          <w:szCs w:val="28"/>
        </w:rPr>
      </w:pPr>
      <w:r>
        <w:rPr>
          <w:rFonts w:ascii="Times New Roman" w:hAnsi="Times New Roman"/>
          <w:b/>
          <w:sz w:val="28"/>
          <w:szCs w:val="28"/>
        </w:rPr>
        <w:t>СОВЕТ СЕЛЬСКОГО ПОСЕЛЕНИЯ  АНХИМОВСКОЕ</w:t>
      </w:r>
    </w:p>
    <w:p w:rsidR="000835B2" w:rsidRDefault="000835B2" w:rsidP="00E26036">
      <w:pPr>
        <w:spacing w:after="0" w:line="240" w:lineRule="auto"/>
        <w:rPr>
          <w:rFonts w:ascii="Times New Roman" w:hAnsi="Times New Roman"/>
          <w:b/>
          <w:sz w:val="28"/>
          <w:szCs w:val="28"/>
        </w:rPr>
      </w:pPr>
    </w:p>
    <w:p w:rsidR="000835B2" w:rsidRDefault="000835B2" w:rsidP="0077198D">
      <w:pPr>
        <w:spacing w:after="0" w:line="240" w:lineRule="auto"/>
        <w:jc w:val="center"/>
        <w:outlineLvl w:val="0"/>
        <w:rPr>
          <w:rFonts w:ascii="Times New Roman" w:hAnsi="Times New Roman"/>
          <w:b/>
          <w:sz w:val="28"/>
          <w:szCs w:val="28"/>
        </w:rPr>
      </w:pPr>
      <w:r>
        <w:rPr>
          <w:rFonts w:ascii="Times New Roman" w:hAnsi="Times New Roman"/>
          <w:b/>
          <w:sz w:val="28"/>
          <w:szCs w:val="28"/>
        </w:rPr>
        <w:t>РЕШЕНИЕ</w:t>
      </w:r>
    </w:p>
    <w:p w:rsidR="000835B2" w:rsidRPr="009F0B9C" w:rsidRDefault="000835B2" w:rsidP="00E26036">
      <w:pPr>
        <w:spacing w:after="0" w:line="240" w:lineRule="auto"/>
        <w:jc w:val="center"/>
        <w:rPr>
          <w:rFonts w:ascii="Times New Roman" w:hAnsi="Times New Roman"/>
          <w:b/>
          <w:sz w:val="28"/>
          <w:szCs w:val="28"/>
        </w:rPr>
      </w:pPr>
    </w:p>
    <w:p w:rsidR="000835B2" w:rsidRDefault="000835B2" w:rsidP="00E26036">
      <w:pPr>
        <w:spacing w:after="0" w:line="240" w:lineRule="auto"/>
        <w:jc w:val="center"/>
        <w:rPr>
          <w:rFonts w:ascii="Times New Roman" w:hAnsi="Times New Roman"/>
          <w:sz w:val="28"/>
          <w:szCs w:val="28"/>
        </w:rPr>
      </w:pPr>
    </w:p>
    <w:p w:rsidR="000835B2" w:rsidRDefault="000835B2" w:rsidP="00E26036">
      <w:pPr>
        <w:spacing w:after="0" w:line="240" w:lineRule="auto"/>
        <w:rPr>
          <w:rFonts w:ascii="Times New Roman" w:hAnsi="Times New Roman"/>
          <w:sz w:val="28"/>
          <w:szCs w:val="28"/>
        </w:rPr>
      </w:pPr>
      <w:r>
        <w:rPr>
          <w:rFonts w:ascii="Times New Roman" w:hAnsi="Times New Roman"/>
          <w:sz w:val="28"/>
          <w:szCs w:val="28"/>
        </w:rPr>
        <w:t>от 16 июня 2017 года                        № 220</w:t>
      </w:r>
    </w:p>
    <w:p w:rsidR="000835B2" w:rsidRDefault="000835B2" w:rsidP="00E26036">
      <w:pPr>
        <w:spacing w:after="0" w:line="240" w:lineRule="auto"/>
        <w:rPr>
          <w:rFonts w:ascii="Times New Roman" w:hAnsi="Times New Roman"/>
          <w:sz w:val="24"/>
          <w:szCs w:val="24"/>
        </w:rPr>
      </w:pPr>
      <w:r>
        <w:rPr>
          <w:rFonts w:ascii="Times New Roman" w:hAnsi="Times New Roman"/>
        </w:rPr>
        <w:t xml:space="preserve">             </w:t>
      </w:r>
      <w:r>
        <w:rPr>
          <w:rFonts w:ascii="Times New Roman" w:hAnsi="Times New Roman"/>
          <w:sz w:val="24"/>
          <w:szCs w:val="24"/>
        </w:rPr>
        <w:t>п. Белоусово</w:t>
      </w:r>
    </w:p>
    <w:p w:rsidR="000835B2" w:rsidRDefault="000835B2" w:rsidP="00E26036">
      <w:pPr>
        <w:spacing w:after="0" w:line="240" w:lineRule="auto"/>
        <w:rPr>
          <w:rFonts w:ascii="Times New Roman" w:hAnsi="Times New Roman"/>
          <w:sz w:val="28"/>
          <w:szCs w:val="28"/>
          <w:lang w:val="et-EE"/>
        </w:rPr>
      </w:pPr>
    </w:p>
    <w:p w:rsidR="000835B2" w:rsidRDefault="000835B2" w:rsidP="0077198D">
      <w:pPr>
        <w:spacing w:after="0" w:line="240" w:lineRule="auto"/>
        <w:outlineLvl w:val="0"/>
        <w:rPr>
          <w:rFonts w:ascii="Times New Roman" w:hAnsi="Times New Roman"/>
          <w:sz w:val="28"/>
          <w:szCs w:val="28"/>
        </w:rPr>
      </w:pPr>
      <w:r>
        <w:rPr>
          <w:rFonts w:ascii="Times New Roman" w:hAnsi="Times New Roman"/>
          <w:sz w:val="28"/>
          <w:szCs w:val="28"/>
        </w:rPr>
        <w:t xml:space="preserve">О внесении изменения в решение </w:t>
      </w:r>
    </w:p>
    <w:p w:rsidR="000835B2" w:rsidRDefault="000835B2" w:rsidP="00E26036">
      <w:pPr>
        <w:spacing w:after="0" w:line="240" w:lineRule="auto"/>
        <w:rPr>
          <w:rFonts w:ascii="Times New Roman" w:hAnsi="Times New Roman"/>
          <w:sz w:val="28"/>
          <w:szCs w:val="28"/>
        </w:rPr>
      </w:pPr>
      <w:r>
        <w:rPr>
          <w:rFonts w:ascii="Times New Roman" w:hAnsi="Times New Roman"/>
          <w:sz w:val="28"/>
          <w:szCs w:val="28"/>
        </w:rPr>
        <w:t xml:space="preserve">Совета сельского поселения </w:t>
      </w:r>
    </w:p>
    <w:p w:rsidR="000835B2" w:rsidRDefault="000835B2" w:rsidP="00E26036">
      <w:pPr>
        <w:spacing w:after="0" w:line="240" w:lineRule="auto"/>
        <w:rPr>
          <w:rFonts w:ascii="Times New Roman" w:hAnsi="Times New Roman"/>
          <w:sz w:val="28"/>
          <w:szCs w:val="28"/>
        </w:rPr>
      </w:pPr>
      <w:r>
        <w:rPr>
          <w:rFonts w:ascii="Times New Roman" w:hAnsi="Times New Roman"/>
          <w:sz w:val="28"/>
          <w:szCs w:val="28"/>
        </w:rPr>
        <w:t>Анхимовское от 22.11.2016 № 190</w:t>
      </w:r>
    </w:p>
    <w:p w:rsidR="000835B2" w:rsidRDefault="000835B2" w:rsidP="00E26036">
      <w:pPr>
        <w:spacing w:after="0" w:line="240" w:lineRule="auto"/>
        <w:rPr>
          <w:rFonts w:ascii="Times New Roman" w:hAnsi="Times New Roman"/>
          <w:sz w:val="28"/>
          <w:szCs w:val="28"/>
        </w:rPr>
      </w:pPr>
    </w:p>
    <w:p w:rsidR="000835B2" w:rsidRDefault="000835B2" w:rsidP="00E26036">
      <w:pPr>
        <w:spacing w:after="0" w:line="240" w:lineRule="auto"/>
        <w:rPr>
          <w:rFonts w:ascii="Times New Roman" w:hAnsi="Times New Roman"/>
          <w:sz w:val="28"/>
          <w:szCs w:val="28"/>
        </w:rPr>
      </w:pPr>
    </w:p>
    <w:p w:rsidR="000835B2" w:rsidRDefault="000835B2" w:rsidP="00E26036">
      <w:pPr>
        <w:autoSpaceDE w:val="0"/>
        <w:autoSpaceDN w:val="0"/>
        <w:adjustRightInd w:val="0"/>
        <w:spacing w:after="0"/>
        <w:ind w:firstLine="284"/>
        <w:jc w:val="both"/>
        <w:rPr>
          <w:rFonts w:ascii="Times New Roman" w:hAnsi="Times New Roman"/>
          <w:sz w:val="28"/>
          <w:szCs w:val="28"/>
        </w:rPr>
      </w:pPr>
      <w:r>
        <w:rPr>
          <w:rFonts w:ascii="Times New Roman" w:hAnsi="Times New Roman"/>
          <w:sz w:val="28"/>
          <w:szCs w:val="28"/>
        </w:rPr>
        <w:t xml:space="preserve">Рассмотрев заключение Государственно – правового департамента Правительства Вологодской области от 11 мая 2017 года № 09-20375, с целью приведения решения Совета сельского поселения в соответствие с действующим законодательством, Совет сельского поселения Анхимовское </w:t>
      </w:r>
      <w:r w:rsidRPr="003F2CCB">
        <w:rPr>
          <w:rFonts w:ascii="Times New Roman" w:hAnsi="Times New Roman"/>
          <w:b/>
          <w:sz w:val="28"/>
          <w:szCs w:val="28"/>
        </w:rPr>
        <w:t>РЕШИЛ:</w:t>
      </w:r>
      <w:r>
        <w:rPr>
          <w:rFonts w:ascii="Times New Roman" w:hAnsi="Times New Roman"/>
          <w:sz w:val="28"/>
          <w:szCs w:val="28"/>
        </w:rPr>
        <w:t xml:space="preserve"> </w:t>
      </w:r>
    </w:p>
    <w:p w:rsidR="000835B2" w:rsidRDefault="000835B2" w:rsidP="00E26036">
      <w:pPr>
        <w:autoSpaceDE w:val="0"/>
        <w:autoSpaceDN w:val="0"/>
        <w:adjustRightInd w:val="0"/>
        <w:spacing w:after="0"/>
        <w:ind w:left="-142" w:firstLine="682"/>
        <w:jc w:val="both"/>
        <w:rPr>
          <w:rFonts w:ascii="Times New Roman" w:hAnsi="Times New Roman"/>
          <w:sz w:val="28"/>
          <w:szCs w:val="28"/>
        </w:rPr>
      </w:pPr>
    </w:p>
    <w:p w:rsidR="000835B2" w:rsidRPr="00D53EEC" w:rsidRDefault="000835B2" w:rsidP="00D53EEC">
      <w:pPr>
        <w:pStyle w:val="ListParagraph"/>
        <w:numPr>
          <w:ilvl w:val="0"/>
          <w:numId w:val="1"/>
        </w:numPr>
        <w:spacing w:after="0"/>
        <w:ind w:left="0" w:firstLine="284"/>
        <w:jc w:val="both"/>
      </w:pPr>
      <w:r>
        <w:rPr>
          <w:rFonts w:ascii="Times New Roman" w:hAnsi="Times New Roman"/>
          <w:sz w:val="28"/>
          <w:szCs w:val="28"/>
        </w:rPr>
        <w:t>Внести в Положение о старостах населенных пунктов сельского поселения Анхимовское (далее – Положение), утвержденное решением Совета сельского поселения Анхимовское от 22 ноября 2016 года № 190 «Об утверждении Положения о старостах населенных пунктов сельского поселения Анхимовское», изменение, изложив его в новой редакции согласно приложению к настоящему решению.</w:t>
      </w:r>
    </w:p>
    <w:p w:rsidR="000835B2" w:rsidRPr="00D53EEC" w:rsidRDefault="000835B2" w:rsidP="00D53EEC">
      <w:pPr>
        <w:pStyle w:val="ListParagraph"/>
        <w:numPr>
          <w:ilvl w:val="0"/>
          <w:numId w:val="1"/>
        </w:numPr>
        <w:spacing w:after="0"/>
        <w:ind w:left="0" w:firstLine="284"/>
        <w:jc w:val="both"/>
      </w:pPr>
      <w:r>
        <w:rPr>
          <w:rFonts w:ascii="Times New Roman" w:hAnsi="Times New Roman"/>
          <w:sz w:val="28"/>
          <w:szCs w:val="28"/>
        </w:rPr>
        <w:t>Признать утратившим силу решение Совета сельского поселения Анхимовское от 19 декабря 2016 года № 197 «О внесении изменений в решение Совета сельского поселения Анхимовское от 22.11.2016 № 190».</w:t>
      </w:r>
    </w:p>
    <w:p w:rsidR="000835B2" w:rsidRPr="00BB50E1" w:rsidRDefault="000835B2" w:rsidP="00E26036">
      <w:pPr>
        <w:pStyle w:val="ListParagraph"/>
        <w:numPr>
          <w:ilvl w:val="0"/>
          <w:numId w:val="1"/>
        </w:numPr>
        <w:spacing w:after="0"/>
        <w:ind w:left="0" w:firstLine="284"/>
        <w:jc w:val="both"/>
      </w:pPr>
      <w:r>
        <w:rPr>
          <w:rFonts w:ascii="Times New Roman" w:hAnsi="Times New Roman"/>
          <w:sz w:val="28"/>
          <w:szCs w:val="28"/>
        </w:rPr>
        <w:t>Настоящее решение вступает в силу на следующий день после дня его официального опубликования.</w:t>
      </w:r>
    </w:p>
    <w:p w:rsidR="000835B2" w:rsidRDefault="000835B2" w:rsidP="00E26036">
      <w:pPr>
        <w:spacing w:after="0"/>
      </w:pPr>
    </w:p>
    <w:p w:rsidR="000835B2" w:rsidRDefault="000835B2" w:rsidP="00E26036">
      <w:pPr>
        <w:spacing w:after="0"/>
      </w:pPr>
    </w:p>
    <w:p w:rsidR="000835B2" w:rsidRPr="009F0B9C" w:rsidRDefault="000835B2" w:rsidP="00E26036">
      <w:pPr>
        <w:spacing w:after="0"/>
        <w:rPr>
          <w:rFonts w:ascii="Times New Roman" w:hAnsi="Times New Roman"/>
          <w:sz w:val="28"/>
          <w:szCs w:val="28"/>
        </w:rPr>
      </w:pPr>
      <w:r>
        <w:rPr>
          <w:rFonts w:ascii="Times New Roman" w:hAnsi="Times New Roman"/>
          <w:sz w:val="28"/>
          <w:szCs w:val="28"/>
        </w:rPr>
        <w:t>Глава поселения                                                                                     О.А.Селина</w:t>
      </w:r>
    </w:p>
    <w:p w:rsidR="000835B2" w:rsidRDefault="000835B2"/>
    <w:p w:rsidR="000835B2" w:rsidRDefault="000835B2"/>
    <w:p w:rsidR="000835B2" w:rsidRDefault="000835B2"/>
    <w:p w:rsidR="000835B2" w:rsidRDefault="000835B2"/>
    <w:p w:rsidR="000835B2" w:rsidRDefault="000835B2"/>
    <w:p w:rsidR="000835B2" w:rsidRDefault="000835B2"/>
    <w:p w:rsidR="000835B2" w:rsidRDefault="000835B2"/>
    <w:p w:rsidR="000835B2" w:rsidRDefault="000835B2" w:rsidP="008A3A1A">
      <w:pPr>
        <w:shd w:val="clear" w:color="auto" w:fill="FFFFFF"/>
        <w:spacing w:after="0" w:line="315" w:lineRule="atLeast"/>
        <w:ind w:left="7088"/>
        <w:jc w:val="both"/>
        <w:rPr>
          <w:rFonts w:ascii="Times New Roman" w:hAnsi="Times New Roman"/>
          <w:sz w:val="24"/>
          <w:szCs w:val="24"/>
        </w:rPr>
      </w:pPr>
    </w:p>
    <w:p w:rsidR="000835B2" w:rsidRDefault="000835B2" w:rsidP="008A3A1A">
      <w:pPr>
        <w:shd w:val="clear" w:color="auto" w:fill="FFFFFF"/>
        <w:spacing w:after="0" w:line="315" w:lineRule="atLeast"/>
        <w:ind w:left="7088"/>
        <w:jc w:val="both"/>
        <w:rPr>
          <w:rFonts w:ascii="Arial" w:hAnsi="Arial" w:cs="Arial"/>
          <w:sz w:val="24"/>
          <w:szCs w:val="24"/>
        </w:rPr>
      </w:pPr>
      <w:r>
        <w:rPr>
          <w:rFonts w:ascii="Times New Roman" w:hAnsi="Times New Roman"/>
          <w:sz w:val="24"/>
          <w:szCs w:val="24"/>
        </w:rPr>
        <w:t>Приложение</w:t>
      </w:r>
    </w:p>
    <w:p w:rsidR="000835B2" w:rsidRDefault="000835B2" w:rsidP="008A3A1A">
      <w:pPr>
        <w:shd w:val="clear" w:color="auto" w:fill="FFFFFF"/>
        <w:spacing w:after="0" w:line="315" w:lineRule="atLeast"/>
        <w:ind w:left="7088"/>
        <w:jc w:val="both"/>
        <w:rPr>
          <w:rFonts w:ascii="Arial" w:hAnsi="Arial" w:cs="Arial"/>
          <w:sz w:val="24"/>
          <w:szCs w:val="24"/>
        </w:rPr>
      </w:pPr>
      <w:r>
        <w:rPr>
          <w:rFonts w:ascii="Times New Roman" w:hAnsi="Times New Roman"/>
          <w:sz w:val="24"/>
          <w:szCs w:val="24"/>
        </w:rPr>
        <w:t>к решению Совета</w:t>
      </w:r>
    </w:p>
    <w:p w:rsidR="000835B2" w:rsidRPr="008A3A1A" w:rsidRDefault="000835B2" w:rsidP="008A3A1A">
      <w:pPr>
        <w:shd w:val="clear" w:color="auto" w:fill="FFFFFF"/>
        <w:spacing w:after="0" w:line="315" w:lineRule="atLeast"/>
        <w:ind w:left="7088"/>
        <w:jc w:val="both"/>
        <w:rPr>
          <w:rFonts w:ascii="Times New Roman" w:hAnsi="Times New Roman"/>
          <w:sz w:val="24"/>
          <w:szCs w:val="24"/>
        </w:rPr>
      </w:pPr>
      <w:r>
        <w:rPr>
          <w:rFonts w:ascii="Times New Roman" w:hAnsi="Times New Roman"/>
          <w:sz w:val="24"/>
          <w:szCs w:val="24"/>
        </w:rPr>
        <w:t>сельского поселения Анхимовское</w:t>
      </w:r>
    </w:p>
    <w:p w:rsidR="000835B2" w:rsidRDefault="000835B2" w:rsidP="008A3A1A">
      <w:pPr>
        <w:shd w:val="clear" w:color="auto" w:fill="FFFFFF"/>
        <w:spacing w:after="0" w:line="315" w:lineRule="atLeast"/>
        <w:ind w:left="7088"/>
        <w:jc w:val="both"/>
        <w:rPr>
          <w:rFonts w:ascii="Times New Roman" w:hAnsi="Times New Roman"/>
          <w:sz w:val="24"/>
          <w:szCs w:val="24"/>
        </w:rPr>
      </w:pPr>
      <w:r>
        <w:rPr>
          <w:rFonts w:ascii="Times New Roman" w:hAnsi="Times New Roman"/>
          <w:sz w:val="24"/>
          <w:szCs w:val="24"/>
        </w:rPr>
        <w:t>от 16.06. 2017 № 220</w:t>
      </w:r>
    </w:p>
    <w:p w:rsidR="000835B2" w:rsidRDefault="000835B2" w:rsidP="008A3A1A">
      <w:pPr>
        <w:shd w:val="clear" w:color="auto" w:fill="FFFFFF"/>
        <w:spacing w:after="0" w:line="315" w:lineRule="atLeast"/>
        <w:ind w:left="7088"/>
        <w:jc w:val="both"/>
        <w:rPr>
          <w:rFonts w:ascii="Times New Roman" w:hAnsi="Times New Roman"/>
          <w:sz w:val="24"/>
          <w:szCs w:val="24"/>
        </w:rPr>
      </w:pPr>
    </w:p>
    <w:p w:rsidR="000835B2" w:rsidRDefault="000835B2" w:rsidP="008A3A1A">
      <w:pPr>
        <w:shd w:val="clear" w:color="auto" w:fill="FFFFFF"/>
        <w:spacing w:after="0" w:line="315" w:lineRule="atLeast"/>
        <w:ind w:left="7088"/>
        <w:jc w:val="both"/>
        <w:rPr>
          <w:rFonts w:ascii="Times New Roman" w:hAnsi="Times New Roman"/>
          <w:sz w:val="24"/>
          <w:szCs w:val="24"/>
        </w:rPr>
      </w:pPr>
      <w:r>
        <w:rPr>
          <w:rFonts w:ascii="Times New Roman" w:hAnsi="Times New Roman"/>
          <w:sz w:val="24"/>
          <w:szCs w:val="24"/>
        </w:rPr>
        <w:t>«Приложение</w:t>
      </w:r>
    </w:p>
    <w:p w:rsidR="000835B2" w:rsidRDefault="000835B2" w:rsidP="008A3A1A">
      <w:pPr>
        <w:shd w:val="clear" w:color="auto" w:fill="FFFFFF"/>
        <w:spacing w:after="0" w:line="315" w:lineRule="atLeast"/>
        <w:ind w:left="7088"/>
        <w:jc w:val="both"/>
        <w:rPr>
          <w:rFonts w:ascii="Times New Roman" w:hAnsi="Times New Roman"/>
          <w:sz w:val="24"/>
          <w:szCs w:val="24"/>
        </w:rPr>
      </w:pPr>
      <w:r>
        <w:rPr>
          <w:rFonts w:ascii="Times New Roman" w:hAnsi="Times New Roman"/>
          <w:sz w:val="24"/>
          <w:szCs w:val="24"/>
        </w:rPr>
        <w:t>к решению Совета</w:t>
      </w:r>
    </w:p>
    <w:p w:rsidR="000835B2" w:rsidRDefault="000835B2" w:rsidP="008A3A1A">
      <w:pPr>
        <w:shd w:val="clear" w:color="auto" w:fill="FFFFFF"/>
        <w:spacing w:after="0" w:line="315" w:lineRule="atLeast"/>
        <w:ind w:left="7088"/>
        <w:jc w:val="both"/>
        <w:rPr>
          <w:rFonts w:ascii="Times New Roman" w:hAnsi="Times New Roman"/>
          <w:sz w:val="24"/>
          <w:szCs w:val="24"/>
        </w:rPr>
      </w:pPr>
      <w:r>
        <w:rPr>
          <w:rFonts w:ascii="Times New Roman" w:hAnsi="Times New Roman"/>
          <w:sz w:val="24"/>
          <w:szCs w:val="24"/>
        </w:rPr>
        <w:t>сельского поселения Анхимовское</w:t>
      </w:r>
    </w:p>
    <w:p w:rsidR="000835B2" w:rsidRDefault="000835B2" w:rsidP="008A3A1A">
      <w:pPr>
        <w:shd w:val="clear" w:color="auto" w:fill="FFFFFF"/>
        <w:spacing w:after="0" w:line="315" w:lineRule="atLeast"/>
        <w:ind w:left="7088"/>
        <w:jc w:val="both"/>
        <w:rPr>
          <w:rFonts w:ascii="Arial" w:hAnsi="Arial" w:cs="Arial"/>
          <w:sz w:val="24"/>
          <w:szCs w:val="24"/>
        </w:rPr>
      </w:pPr>
      <w:r>
        <w:rPr>
          <w:rFonts w:ascii="Times New Roman" w:hAnsi="Times New Roman"/>
          <w:sz w:val="24"/>
          <w:szCs w:val="24"/>
        </w:rPr>
        <w:t>от 26.11.2016 № 190</w:t>
      </w:r>
    </w:p>
    <w:p w:rsidR="000835B2" w:rsidRDefault="000835B2" w:rsidP="00D53EEC">
      <w:pPr>
        <w:shd w:val="clear" w:color="auto" w:fill="FFFFFF"/>
        <w:spacing w:after="0" w:line="315" w:lineRule="atLeast"/>
        <w:jc w:val="right"/>
        <w:rPr>
          <w:rFonts w:ascii="Arial" w:hAnsi="Arial" w:cs="Arial"/>
          <w:sz w:val="18"/>
          <w:szCs w:val="18"/>
        </w:rPr>
      </w:pPr>
      <w:r>
        <w:rPr>
          <w:rFonts w:ascii="Times New Roman" w:hAnsi="Times New Roman"/>
          <w:sz w:val="28"/>
          <w:szCs w:val="28"/>
        </w:rPr>
        <w:t> </w:t>
      </w:r>
    </w:p>
    <w:p w:rsidR="000835B2" w:rsidRDefault="000835B2" w:rsidP="00D53EEC">
      <w:pPr>
        <w:shd w:val="clear" w:color="auto" w:fill="FFFFFF"/>
        <w:spacing w:after="0" w:line="315" w:lineRule="atLeast"/>
        <w:jc w:val="right"/>
        <w:rPr>
          <w:rFonts w:ascii="Arial" w:hAnsi="Arial" w:cs="Arial"/>
          <w:sz w:val="18"/>
          <w:szCs w:val="18"/>
        </w:rPr>
      </w:pPr>
      <w:r>
        <w:rPr>
          <w:rFonts w:ascii="Times New Roman" w:hAnsi="Times New Roman"/>
          <w:sz w:val="28"/>
          <w:szCs w:val="28"/>
        </w:rPr>
        <w:t> </w:t>
      </w:r>
    </w:p>
    <w:p w:rsidR="000835B2" w:rsidRDefault="000835B2" w:rsidP="00D53EEC">
      <w:pPr>
        <w:shd w:val="clear" w:color="auto" w:fill="FFFFFF"/>
        <w:spacing w:after="0" w:line="315" w:lineRule="atLeast"/>
        <w:ind w:firstLine="720"/>
        <w:jc w:val="center"/>
        <w:rPr>
          <w:rFonts w:ascii="Times New Roman" w:hAnsi="Times New Roman"/>
          <w:sz w:val="28"/>
          <w:szCs w:val="28"/>
        </w:rPr>
      </w:pPr>
      <w:r>
        <w:rPr>
          <w:rFonts w:ascii="Times New Roman" w:hAnsi="Times New Roman"/>
          <w:b/>
          <w:bCs/>
          <w:sz w:val="28"/>
          <w:szCs w:val="28"/>
        </w:rPr>
        <w:t>Положение</w:t>
      </w:r>
      <w:r>
        <w:rPr>
          <w:rFonts w:ascii="Times New Roman" w:hAnsi="Times New Roman"/>
          <w:sz w:val="28"/>
          <w:szCs w:val="28"/>
        </w:rPr>
        <w:t xml:space="preserve"> </w:t>
      </w:r>
      <w:r>
        <w:rPr>
          <w:rFonts w:ascii="Times New Roman" w:hAnsi="Times New Roman"/>
          <w:b/>
          <w:sz w:val="28"/>
          <w:szCs w:val="28"/>
        </w:rPr>
        <w:t>о</w:t>
      </w:r>
      <w:r>
        <w:rPr>
          <w:rFonts w:ascii="Times New Roman" w:hAnsi="Times New Roman"/>
          <w:b/>
          <w:bCs/>
          <w:sz w:val="28"/>
          <w:szCs w:val="28"/>
        </w:rPr>
        <w:t xml:space="preserve"> старостах населенных пунктов сельского поселения Анхимовское</w:t>
      </w:r>
    </w:p>
    <w:p w:rsidR="000835B2" w:rsidRDefault="000835B2" w:rsidP="00D53EEC">
      <w:pPr>
        <w:shd w:val="clear" w:color="auto" w:fill="FFFFFF"/>
        <w:spacing w:after="0" w:line="315" w:lineRule="atLeast"/>
        <w:ind w:firstLine="720"/>
        <w:jc w:val="both"/>
        <w:rPr>
          <w:rFonts w:ascii="Times New Roman" w:hAnsi="Times New Roman"/>
          <w:sz w:val="28"/>
          <w:szCs w:val="28"/>
        </w:rPr>
      </w:pPr>
      <w:r>
        <w:rPr>
          <w:rFonts w:ascii="Times New Roman" w:hAnsi="Times New Roman"/>
          <w:b/>
          <w:bCs/>
          <w:sz w:val="28"/>
          <w:szCs w:val="28"/>
        </w:rPr>
        <w:t> </w:t>
      </w:r>
    </w:p>
    <w:p w:rsidR="000835B2" w:rsidRDefault="000835B2" w:rsidP="00D53EEC">
      <w:pPr>
        <w:shd w:val="clear" w:color="auto" w:fill="FFFFFF"/>
        <w:spacing w:after="0" w:line="315" w:lineRule="atLeast"/>
        <w:ind w:left="-142" w:firstLine="142"/>
        <w:jc w:val="center"/>
        <w:rPr>
          <w:rFonts w:ascii="Times New Roman" w:hAnsi="Times New Roman"/>
          <w:sz w:val="28"/>
          <w:szCs w:val="28"/>
        </w:rPr>
      </w:pPr>
      <w:r>
        <w:rPr>
          <w:rFonts w:ascii="Times New Roman" w:hAnsi="Times New Roman"/>
          <w:b/>
          <w:bCs/>
          <w:sz w:val="28"/>
          <w:szCs w:val="28"/>
        </w:rPr>
        <w:t>1.Общие положения</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1.1. Настоящее Положение разработано в соответствии со статьей 3 Федерального закона от 06 октября 2003 года № 131-ФЗ «Об общих принципах организации местного самоуправления в Российской Федерации», Законом Вологодской области от 10 июля 2013 года № 3121-ОЗ «О старостах населенных пунктов Вологодской области» в целях обеспечения многообразия форм участия населения в осуществлении местного самоуправления на территории поселения и регулирует вопросы, связанные с определением основ правового положения старост населенных пунктов  сельского поселения Анхимовское.</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xml:space="preserve">1.2. Староста населенного пункта (далее - староста) представляет интересы населения населенного пункта, либо нескольких населенных пунктов, либо части территории населенного пункта (далее - подведомственная территория) при взаимодействии с органами местного самоуправления  сельского поселения Анхимовское, на территории которого расположен населенный пункт (населенные пункты), осуществляет иные полномочия, предусмотренные законом Вологодской области от 10 июля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 3121-ОЗ «О старостах населенных пунктов Вологодской области».</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1.3. Староста не является лицом, замещающим государственную должность, должность государственной службы, муниципальную должность или должность муниципальной службы.</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1.4. Участие населения в осуществлении местного самоуправления в форме избрания старосты, полномочия, права и обязанности, срок полномочий старост устанавливаются Уставом сельского поселения Анхимовское.</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w:t>
      </w:r>
    </w:p>
    <w:p w:rsidR="000835B2" w:rsidRDefault="000835B2" w:rsidP="00D53EEC">
      <w:pPr>
        <w:shd w:val="clear" w:color="auto" w:fill="FFFFFF"/>
        <w:spacing w:after="0" w:line="315" w:lineRule="atLeast"/>
        <w:ind w:left="-142" w:firstLine="142"/>
        <w:jc w:val="center"/>
        <w:rPr>
          <w:rFonts w:ascii="Times New Roman" w:hAnsi="Times New Roman"/>
          <w:sz w:val="28"/>
          <w:szCs w:val="28"/>
        </w:rPr>
      </w:pPr>
      <w:r>
        <w:rPr>
          <w:rFonts w:ascii="Times New Roman" w:hAnsi="Times New Roman"/>
          <w:b/>
          <w:bCs/>
          <w:sz w:val="28"/>
          <w:szCs w:val="28"/>
        </w:rPr>
        <w:t>2. Порядок проведения собрания граждан по вопросу избрания старосты</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2.1. Староста избирается на территории населенного пункта с численностью населения не менее 10 человек, либо на территории, включающей несколько населенных пунктов, входящих в состав одного поселения, в каждом из которых проживает не менее 10 человек, либо на определяемой решением собрания граждан части территории населенного пункта с численностью населения более 100 человек, на которой проживает не менее 10 человек.</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2.2. Староста избирается на собрании граждан по вопросу избрания старосты (далее – собрание по выбору старосты).</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2.3. В собрании по выбору старосты имеют право принимать участие обладающие избирательным правом граждане, зарегистрированные по месту жительства либо по месту пребывания на территории, где избирается староста, или обладающие зарегистрированными правами на недвижимое имущество, находящееся в границах территории, где избирается староста.</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2.4. Организационная подготовка собрания по выбору старосты осуществляется администрацией сельского поселения Анхимовское с обязательным участием главы поселения (или его представителя) в проведении собрания.</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2.5. Собрание по выбору старосты избирает председателя и секретаря. Секретарь собрания ведет протокол. Протокол собрания  подписывается председателем, секретарем, заверяется печатью администрации сельского поселения Анхимовское и хранится в администрации сельского поселения Анхимовское.</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2.6. Старостой может быть избран достигший возраста 18 лет гражданин Российской Федерации, зарегистрированный по месту жительства либо по месту пребывания на территории, где избирается староста, или обладающий зарегистрированными правами на недвижимое имущество, находящееся в границах территории, где избирается староста.</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2.7. Кандидаты на должность старосты могут быть выдвинуты:</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1) путем самовыдвижения;</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2) по предложению органа местного самоуправления сельского поселения Анхимовское;</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3) жителями территории, на которой избирается староста.</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2.8. Старостой не может быть избрано лицо:</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1) имеющее гражданство иностранного государства;</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2) замещающее государственную должность, должность государственной службы, муниципальную должность или должность муниципальной службы;</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3) признанное судом недееспособным или ограниченно дееспособным;</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4) имеющее непогашенную или неснятую судимость.</w:t>
      </w:r>
    </w:p>
    <w:p w:rsidR="000835B2" w:rsidRPr="006717A5" w:rsidRDefault="000835B2" w:rsidP="00D53EEC">
      <w:pPr>
        <w:shd w:val="clear" w:color="auto" w:fill="FFFFFF"/>
        <w:spacing w:after="0" w:line="302" w:lineRule="atLeast"/>
        <w:ind w:left="-142" w:firstLine="142"/>
        <w:jc w:val="both"/>
        <w:rPr>
          <w:rFonts w:ascii="Times New Roman" w:hAnsi="Times New Roman"/>
          <w:sz w:val="28"/>
          <w:szCs w:val="28"/>
        </w:rPr>
      </w:pPr>
      <w:r>
        <w:rPr>
          <w:rFonts w:ascii="Times New Roman" w:hAnsi="Times New Roman"/>
          <w:sz w:val="28"/>
          <w:szCs w:val="28"/>
        </w:rPr>
        <w:t xml:space="preserve">2.9. Собрание граждан по выбору старосты проводится в порядке, установленном в </w:t>
      </w:r>
      <w:r>
        <w:rPr>
          <w:rFonts w:ascii="Times New Roman" w:hAnsi="Times New Roman"/>
          <w:spacing w:val="-11"/>
          <w:sz w:val="28"/>
          <w:szCs w:val="28"/>
        </w:rPr>
        <w:t>Положении о собраниях и конференциях граждан в сельском поселении Анхимовское</w:t>
      </w:r>
      <w:r>
        <w:rPr>
          <w:rFonts w:ascii="Times New Roman" w:hAnsi="Times New Roman"/>
          <w:sz w:val="28"/>
          <w:szCs w:val="28"/>
        </w:rPr>
        <w:t>, утвержденном решением Совета сельского поселения Анхимовское от 21.10.2005 № 8</w:t>
      </w:r>
      <w:r w:rsidRPr="006717A5">
        <w:rPr>
          <w:rFonts w:ascii="Times New Roman" w:hAnsi="Times New Roman"/>
          <w:sz w:val="28"/>
          <w:szCs w:val="28"/>
        </w:rPr>
        <w:t>.</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2.10. На собрании граждан по выбору старосты утверждается территория, на которую распространяется деятельность старосты.</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2.11. Избранным старостой считается кандидат, набравший наибольшее количество голосов граждан, участвующих в голосовании.</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2.12. Полномочия старосты подтверждаются выпиской из решения собрания по выбору старосты.</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2.13. Протоколы собраний хранятся в администрации сельского поселения до следующего избрания старосты.</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w:t>
      </w:r>
    </w:p>
    <w:p w:rsidR="000835B2" w:rsidRDefault="000835B2" w:rsidP="00D53EEC">
      <w:pPr>
        <w:shd w:val="clear" w:color="auto" w:fill="FFFFFF"/>
        <w:spacing w:after="0" w:line="315" w:lineRule="atLeast"/>
        <w:ind w:left="-142" w:firstLine="142"/>
        <w:jc w:val="center"/>
        <w:rPr>
          <w:rFonts w:ascii="Times New Roman" w:hAnsi="Times New Roman"/>
          <w:sz w:val="28"/>
          <w:szCs w:val="28"/>
        </w:rPr>
      </w:pPr>
      <w:r>
        <w:rPr>
          <w:rFonts w:ascii="Times New Roman" w:hAnsi="Times New Roman"/>
          <w:b/>
          <w:bCs/>
          <w:sz w:val="28"/>
          <w:szCs w:val="28"/>
        </w:rPr>
        <w:t>3. Информирование населения о деятельности старосты</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3.1. Староста информирует население подведомственной территории о своей деятельности не реже одного раза в год на собрании граждан. Порядок проведения такого собрания определяется Положением о собраниях (конференциях) граждан в сельском поселении Анхимовское, утвержденным решением Совета сельского поселения Анхимовское от 21 октября 2005 года № 8.</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w:t>
      </w:r>
    </w:p>
    <w:p w:rsidR="000835B2" w:rsidRDefault="000835B2" w:rsidP="00D53EEC">
      <w:pPr>
        <w:shd w:val="clear" w:color="auto" w:fill="FFFFFF"/>
        <w:spacing w:after="0" w:line="315" w:lineRule="atLeast"/>
        <w:ind w:left="-142" w:firstLine="142"/>
        <w:jc w:val="center"/>
        <w:rPr>
          <w:rFonts w:ascii="Times New Roman" w:hAnsi="Times New Roman"/>
          <w:sz w:val="28"/>
          <w:szCs w:val="28"/>
        </w:rPr>
      </w:pPr>
      <w:r>
        <w:rPr>
          <w:rFonts w:ascii="Times New Roman" w:hAnsi="Times New Roman"/>
          <w:b/>
          <w:bCs/>
          <w:sz w:val="28"/>
          <w:szCs w:val="28"/>
        </w:rPr>
        <w:t>4.Предмет и организация деятельности</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b/>
          <w:bCs/>
          <w:sz w:val="28"/>
          <w:szCs w:val="28"/>
        </w:rPr>
        <w:t> </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4.1. Староста:</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обращается с письменными и устными запросами, заявлениями и документами в администрацию сельского поселения Анхимовское; представляет, и отстаивает права и законные интересы населенного пункта и граждан, избравших его;</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организует и проводит с населением по требованию граждан или по мере необходимости (но не реже одного раза в год) собрания граждан по обсуждению вопросов жизнедеятельности данного населенного пункта и его жителей и оформляет проведение мероприятия протоколом;</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взаимодействует, во исполнение своих полномочий, с администрацией поселения;</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оказывает содействие администрации сельского поселения Анхимовское в решении вопросов местного значения на территории, определенной настоящим Положением;</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4.2. Администрация поселения взаимодействует со старостой,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 проводит совещания и семинары, организует учебу.</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4.3. По запросам и при личном приеме старосты администрация поселения обязана не позднее, чем в 10-дневный срок рассмотреть предложения старосты и сообщить о результатах рассмотрения.</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w:t>
      </w:r>
    </w:p>
    <w:p w:rsidR="000835B2" w:rsidRDefault="000835B2" w:rsidP="00D53EEC">
      <w:pPr>
        <w:shd w:val="clear" w:color="auto" w:fill="FFFFFF"/>
        <w:spacing w:after="0" w:line="315" w:lineRule="atLeast"/>
        <w:ind w:left="-142" w:firstLine="142"/>
        <w:jc w:val="center"/>
        <w:rPr>
          <w:rFonts w:ascii="Times New Roman" w:hAnsi="Times New Roman"/>
          <w:sz w:val="28"/>
          <w:szCs w:val="28"/>
        </w:rPr>
      </w:pPr>
      <w:r>
        <w:rPr>
          <w:rFonts w:ascii="Times New Roman" w:hAnsi="Times New Roman"/>
          <w:b/>
          <w:bCs/>
          <w:sz w:val="28"/>
          <w:szCs w:val="28"/>
        </w:rPr>
        <w:t>5. Права и обязанности</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5.1.Староста имеет право:</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вносить по поручению граждан, по своей инициативе вопросы на обсуждение или рассмотрение Совета сельского поселения Анхимовское и администрации поселения, а также предложения, направленные на улучшение деятельности органов местного самоуправления поселения;</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разъяснять гражданам, постоянно, временно (сезонно) проживающих или находящихся на территории данного населенного пункта, вопросы соблюдения общественного и санитарного порядка, обеспечение противопожарной безопасности, приведение в надлежащий вид жилых домов, гаражей и других хозяйственных построек, усадебных участков и прилегающих к ним территорий;</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при необходимости присутствовать, выступать на собраниях Совета поселения, обращаться с письменными и устными запросами, заявлениями и документами в администрацию сельского поселения Анхимовское;</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получать от соответствующих должностных лиц ответа о принятых по его обращениям мерах;</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создавать актив из граждан, проявляющих активную жизненную позицию и помогающих в осуществлении общественной деятельности.</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5.2. Староста обязан:</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содействовать в реализации прав и законных интересов населения подведомственной территории в администрации сельского поселения Анхимовское;</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взаимодействует с органами местного самоуправления поселения, в том числе по вопросам благоустройства территории, предоставления бытовых и жилищно-коммунальных услуг, организации и проведения публичных мероприятий, охраны общественного порядка, обеспечения первичных мер пожарной безопасности, предупреждения чрезвычайных ситуаций, увеличения доходов местных бюджетов;</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содействовать выполнению постановлений и распоряжений главы поселения, решений собрания Совета, общих собраний, а также актов администрации поселения;</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рассматривать в пределах своих полномочий заявления, предложения и жалобы граждан.</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принимать активное участие в подготовке и проведении выборов, референдумов, опросов на территории населенного пункта.</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не реже одного раза в год информировать население подведомственной территории о своей деятельности.</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w:t>
      </w:r>
    </w:p>
    <w:p w:rsidR="000835B2" w:rsidRDefault="000835B2" w:rsidP="00D53EEC">
      <w:pPr>
        <w:shd w:val="clear" w:color="auto" w:fill="FFFFFF"/>
        <w:spacing w:after="0" w:line="315" w:lineRule="atLeast"/>
        <w:ind w:left="-142" w:firstLine="142"/>
        <w:rPr>
          <w:rFonts w:ascii="Times New Roman" w:hAnsi="Times New Roman"/>
          <w:sz w:val="28"/>
          <w:szCs w:val="28"/>
        </w:rPr>
      </w:pPr>
      <w:r>
        <w:rPr>
          <w:rFonts w:ascii="Times New Roman" w:hAnsi="Times New Roman"/>
          <w:sz w:val="28"/>
          <w:szCs w:val="28"/>
        </w:rPr>
        <w:t> </w:t>
      </w:r>
    </w:p>
    <w:p w:rsidR="000835B2" w:rsidRDefault="000835B2" w:rsidP="00D53EEC">
      <w:pPr>
        <w:shd w:val="clear" w:color="auto" w:fill="FFFFFF"/>
        <w:spacing w:after="0" w:line="315" w:lineRule="atLeast"/>
        <w:ind w:left="-142" w:firstLine="142"/>
        <w:jc w:val="center"/>
        <w:rPr>
          <w:rFonts w:ascii="Times New Roman" w:hAnsi="Times New Roman"/>
          <w:sz w:val="28"/>
          <w:szCs w:val="28"/>
        </w:rPr>
      </w:pPr>
      <w:r>
        <w:rPr>
          <w:rFonts w:ascii="Times New Roman" w:hAnsi="Times New Roman"/>
          <w:b/>
          <w:bCs/>
          <w:sz w:val="28"/>
          <w:szCs w:val="28"/>
        </w:rPr>
        <w:t>6. Порядок досрочного прекращения полномочий старосты, а также порядок проведения собрания</w:t>
      </w:r>
      <w:r>
        <w:rPr>
          <w:rFonts w:ascii="Times New Roman" w:hAnsi="Times New Roman"/>
          <w:sz w:val="28"/>
          <w:szCs w:val="28"/>
        </w:rPr>
        <w:t> </w:t>
      </w:r>
      <w:r>
        <w:rPr>
          <w:rFonts w:ascii="Times New Roman" w:hAnsi="Times New Roman"/>
          <w:b/>
          <w:bCs/>
          <w:sz w:val="28"/>
          <w:szCs w:val="28"/>
        </w:rPr>
        <w:t>граждан по рассмотрению вопроса о досрочном прекращении полномочий старосты</w:t>
      </w:r>
    </w:p>
    <w:p w:rsidR="000835B2" w:rsidRDefault="000835B2" w:rsidP="00D53EEC">
      <w:pPr>
        <w:shd w:val="clear" w:color="auto" w:fill="FFFFFF"/>
        <w:spacing w:after="0" w:line="315" w:lineRule="atLeast"/>
        <w:ind w:left="-142" w:firstLine="142"/>
        <w:jc w:val="center"/>
        <w:rPr>
          <w:rFonts w:ascii="Times New Roman" w:hAnsi="Times New Roman"/>
          <w:sz w:val="28"/>
          <w:szCs w:val="28"/>
        </w:rPr>
      </w:pPr>
      <w:r>
        <w:rPr>
          <w:rFonts w:ascii="Times New Roman" w:hAnsi="Times New Roman"/>
          <w:sz w:val="28"/>
          <w:szCs w:val="28"/>
        </w:rPr>
        <w:t> </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6.1. Полномочия старосты прекращаются досрочно по решению собрания граждан в случаях:</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1) подачи старостой личного заявления о досрочном прекращении полномочий;</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2) неудовлетворительной оценки населением деятельности старосты по результатам его ежегодного отчета;</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3) снятия старосты с регистрационного учета по месту жительства либо месту пребывания на подведомственной территории или прекращения зарегистрированных прав старосты на недвижимое имущество, находящееся в границах подведомственной территории;</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4) избрания (назначения) его на государственную должность, должность государственной службы, муниципальную должность или должность муниципальной службы;</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5) вступления в законную силу обвинительного приговора суда в отношении старосты или признания его судом недееспособным (ограниченно дееспособным);</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6) приобретения гражданства иностранного государства или прекращения гражданства Российской Федерации;</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7) стойкой неспособности по состоянию здоровья осуществлять свою деятельность;</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8) смерти.</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6.2. По основаниям, указанным в подпунктах 2,3,6,7 настоящего Положения вопрос о досрочном прекращении полномочий старосты населенного пункта принимается собранием по письменному обращению в администрацию сельского поселения Анхимовское не менее одной трети граждан, постоянно проживающих в соответствующем сельском населенном пункте.</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Требование граждан о досрочном прекращении полномочий старосты должно быть подтверждено в письменной форме путем сбора подписей. Право сбора подписей имеет любой гражданин или группа граждан постоянно проживающих в соответствующем сельском населенном пункте.</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6.3. Староста считается досрочно прекратившим свои полномочия по основаниям, указанным в подпунктах 2,3,6,7 пункта 6.1 настоящего Положения, если за его отзыв проголосовало не менее 2/3 от присутствующих на собрании граждан.</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6.4. Полномочия старосты досрочно прекращаются с даты, указанной в протоколе собрания граждан.</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В связи с неудовлетворительной оценкой населением деятельности старосты по результатам его ежегодного отчета, досрочное переизбрание старосты может быть инициировано жителями.</w:t>
      </w:r>
    </w:p>
    <w:p w:rsidR="000835B2" w:rsidRDefault="000835B2" w:rsidP="00D53EEC">
      <w:pPr>
        <w:shd w:val="clear" w:color="auto" w:fill="FFFFFF"/>
        <w:spacing w:after="0" w:line="315" w:lineRule="atLeast"/>
        <w:ind w:left="-142" w:firstLine="142"/>
        <w:jc w:val="both"/>
        <w:rPr>
          <w:rFonts w:ascii="Times New Roman" w:hAnsi="Times New Roman"/>
          <w:color w:val="7D7D7D"/>
          <w:sz w:val="28"/>
          <w:szCs w:val="28"/>
        </w:rPr>
      </w:pPr>
      <w:r>
        <w:rPr>
          <w:rFonts w:ascii="Times New Roman" w:hAnsi="Times New Roman"/>
          <w:color w:val="000000"/>
          <w:sz w:val="28"/>
          <w:szCs w:val="28"/>
        </w:rPr>
        <w:t>6.5. Собрания граждан по выборам старосты или досрочному прекращению его полномочий оформляется протоколом, который подписывают председатель и секретарь собрания. Протокол заверяется печатью администрации сельского поселения Анхимовское.</w:t>
      </w:r>
    </w:p>
    <w:p w:rsidR="000835B2" w:rsidRDefault="000835B2" w:rsidP="00D53EEC">
      <w:pPr>
        <w:shd w:val="clear" w:color="auto" w:fill="FFFFFF"/>
        <w:spacing w:after="0" w:line="315" w:lineRule="atLeast"/>
        <w:ind w:left="-142" w:firstLine="142"/>
        <w:jc w:val="both"/>
        <w:rPr>
          <w:rFonts w:ascii="Times New Roman" w:hAnsi="Times New Roman"/>
          <w:color w:val="7D7D7D"/>
          <w:sz w:val="28"/>
          <w:szCs w:val="28"/>
        </w:rPr>
      </w:pPr>
      <w:r>
        <w:rPr>
          <w:rFonts w:ascii="Times New Roman" w:hAnsi="Times New Roman"/>
          <w:color w:val="7D7D7D"/>
          <w:sz w:val="28"/>
          <w:szCs w:val="28"/>
        </w:rPr>
        <w:t> </w:t>
      </w:r>
    </w:p>
    <w:p w:rsidR="000835B2" w:rsidRDefault="000835B2" w:rsidP="00D53EEC">
      <w:pPr>
        <w:shd w:val="clear" w:color="auto" w:fill="FFFFFF"/>
        <w:spacing w:after="0" w:line="315" w:lineRule="atLeast"/>
        <w:ind w:left="-142" w:firstLine="142"/>
        <w:jc w:val="center"/>
        <w:rPr>
          <w:rFonts w:ascii="Times New Roman" w:hAnsi="Times New Roman"/>
          <w:sz w:val="28"/>
          <w:szCs w:val="28"/>
        </w:rPr>
      </w:pPr>
      <w:r>
        <w:rPr>
          <w:rFonts w:ascii="Times New Roman" w:hAnsi="Times New Roman"/>
          <w:b/>
          <w:bCs/>
          <w:sz w:val="28"/>
          <w:szCs w:val="28"/>
        </w:rPr>
        <w:t>7. Меры поощрения старост за активную работу</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 </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sz w:val="28"/>
          <w:szCs w:val="28"/>
        </w:rPr>
        <w:t>За активную работу, в том числе по итогам муниципального конкурса на звание «Лучший староста», старосты поощряются органами местного самоуправления сельского поселения Анхимовское, в порядках, установленных указанными органами.</w:t>
      </w:r>
    </w:p>
    <w:p w:rsidR="000835B2" w:rsidRDefault="000835B2" w:rsidP="00D53EEC">
      <w:pPr>
        <w:shd w:val="clear" w:color="auto" w:fill="FFFFFF"/>
        <w:spacing w:after="0" w:line="315" w:lineRule="atLeast"/>
        <w:ind w:left="-142" w:firstLine="142"/>
        <w:jc w:val="both"/>
        <w:rPr>
          <w:rFonts w:ascii="Times New Roman" w:hAnsi="Times New Roman"/>
          <w:sz w:val="28"/>
          <w:szCs w:val="28"/>
        </w:rPr>
      </w:pPr>
      <w:r>
        <w:rPr>
          <w:rFonts w:ascii="Times New Roman" w:hAnsi="Times New Roman"/>
          <w:b/>
          <w:bCs/>
          <w:sz w:val="28"/>
          <w:szCs w:val="28"/>
        </w:rPr>
        <w:t> </w:t>
      </w:r>
    </w:p>
    <w:p w:rsidR="000835B2" w:rsidRDefault="000835B2"/>
    <w:sectPr w:rsidR="000835B2" w:rsidSect="009F0B9C">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57829"/>
    <w:multiLevelType w:val="hybridMultilevel"/>
    <w:tmpl w:val="51522B12"/>
    <w:lvl w:ilvl="0" w:tplc="C1BCD9D4">
      <w:start w:val="1"/>
      <w:numFmt w:val="decimal"/>
      <w:lvlText w:val="%1)"/>
      <w:lvlJc w:val="left"/>
      <w:pPr>
        <w:ind w:left="786" w:hanging="360"/>
      </w:pPr>
      <w:rPr>
        <w:rFonts w:ascii="Times New Roman" w:eastAsia="Times New Roman" w:hAnsi="Times New Roman" w:cs="Times New Roman" w:hint="default"/>
        <w:sz w:val="28"/>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62D30B31"/>
    <w:multiLevelType w:val="hybridMultilevel"/>
    <w:tmpl w:val="E7F89F5E"/>
    <w:lvl w:ilvl="0" w:tplc="FE942FC4">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036"/>
    <w:rsid w:val="0003442B"/>
    <w:rsid w:val="000835B2"/>
    <w:rsid w:val="000F7337"/>
    <w:rsid w:val="0012540E"/>
    <w:rsid w:val="00261E21"/>
    <w:rsid w:val="00385305"/>
    <w:rsid w:val="003F2CCB"/>
    <w:rsid w:val="004764AC"/>
    <w:rsid w:val="005F5886"/>
    <w:rsid w:val="00662C67"/>
    <w:rsid w:val="006717A5"/>
    <w:rsid w:val="0077198D"/>
    <w:rsid w:val="008A3A1A"/>
    <w:rsid w:val="008D0896"/>
    <w:rsid w:val="009D4F9D"/>
    <w:rsid w:val="009F0B9C"/>
    <w:rsid w:val="00A564C6"/>
    <w:rsid w:val="00BB50E1"/>
    <w:rsid w:val="00CE10B2"/>
    <w:rsid w:val="00D53EEC"/>
    <w:rsid w:val="00E22ED7"/>
    <w:rsid w:val="00E26036"/>
    <w:rsid w:val="00F042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36"/>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6036"/>
    <w:pPr>
      <w:ind w:left="720"/>
      <w:contextualSpacing/>
    </w:pPr>
  </w:style>
  <w:style w:type="paragraph" w:styleId="DocumentMap">
    <w:name w:val="Document Map"/>
    <w:basedOn w:val="Normal"/>
    <w:link w:val="DocumentMapChar"/>
    <w:uiPriority w:val="99"/>
    <w:semiHidden/>
    <w:rsid w:val="0077198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F60B5"/>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353</TotalTime>
  <Pages>6</Pages>
  <Words>1896</Words>
  <Characters>10808</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dc:creator>
  <cp:keywords/>
  <dc:description/>
  <cp:lastModifiedBy>User</cp:lastModifiedBy>
  <cp:revision>5</cp:revision>
  <cp:lastPrinted>2017-06-14T11:32:00Z</cp:lastPrinted>
  <dcterms:created xsi:type="dcterms:W3CDTF">2017-06-06T05:38:00Z</dcterms:created>
  <dcterms:modified xsi:type="dcterms:W3CDTF">2017-06-14T11:32:00Z</dcterms:modified>
</cp:coreProperties>
</file>