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9CDC" w14:textId="00C237DB" w:rsidR="001C3399" w:rsidRPr="001C3399" w:rsidRDefault="001C3399" w:rsidP="001C3399">
      <w:pPr>
        <w:rPr>
          <w:b/>
          <w:bCs/>
        </w:rPr>
      </w:pPr>
      <w:r w:rsidRPr="001C3399">
        <w:rPr>
          <w:b/>
          <w:bCs/>
        </w:rPr>
        <w:t xml:space="preserve">Кто подлежит освобождению от уплаты государственной пошлины за совершение нотариальных действий? (прокуратура </w:t>
      </w:r>
      <w:r>
        <w:rPr>
          <w:b/>
          <w:bCs/>
        </w:rPr>
        <w:t>Вытегорского</w:t>
      </w:r>
      <w:r w:rsidRPr="001C3399">
        <w:rPr>
          <w:b/>
          <w:bCs/>
        </w:rPr>
        <w:t xml:space="preserve"> района)</w:t>
      </w:r>
    </w:p>
    <w:p w14:paraId="71633CC5" w14:textId="2306C5D8" w:rsidR="00743EFE" w:rsidRDefault="001C3399" w:rsidP="001C3399">
      <w:r>
        <w:t>С 1 января 2024 года от уплаты государственной пошлины за совершение нотариальных действий будут освобождаться физические лица за удостоверение доверенности на представление интересов в судах, государственных и муниципальных органах, организациях при оказании им бесплатной юридической помощи в соответствии с Федеральным законом от 21.11.2011 № 324-ФЗ «О бесплатной юридической помощи в Российской Федерации» и законами субъектов Российской Федерации.</w:t>
      </w:r>
    </w:p>
    <w:sectPr w:rsidR="0074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EC"/>
    <w:rsid w:val="001C3399"/>
    <w:rsid w:val="001F56EC"/>
    <w:rsid w:val="007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BAD8"/>
  <w15:chartTrackingRefBased/>
  <w15:docId w15:val="{662CBA99-DB5A-430D-AF9D-4474ADD8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2023-11-13T20:48:00Z</dcterms:created>
  <dcterms:modified xsi:type="dcterms:W3CDTF">2023-11-13T20:48:00Z</dcterms:modified>
</cp:coreProperties>
</file>