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BBEB" w14:textId="3F40A158" w:rsidR="00F773FF" w:rsidRPr="00F773FF" w:rsidRDefault="00F773FF" w:rsidP="00F773FF">
      <w:pPr>
        <w:rPr>
          <w:b/>
          <w:bCs/>
        </w:rPr>
      </w:pPr>
      <w:r w:rsidRPr="00F773FF">
        <w:rPr>
          <w:b/>
          <w:bCs/>
        </w:rPr>
        <w:t xml:space="preserve">Увольнение государственных и муниципальных служащих в связи с утратой доверия (прокуратура </w:t>
      </w:r>
      <w:r w:rsidRPr="00F773FF">
        <w:rPr>
          <w:b/>
          <w:bCs/>
        </w:rPr>
        <w:t>Вытегорского</w:t>
      </w:r>
      <w:r w:rsidRPr="00F773FF">
        <w:rPr>
          <w:b/>
          <w:bCs/>
        </w:rPr>
        <w:t xml:space="preserve"> района)</w:t>
      </w:r>
    </w:p>
    <w:p w14:paraId="3966FF03" w14:textId="77777777" w:rsidR="00F773FF" w:rsidRDefault="00F773FF" w:rsidP="00F773FF">
      <w:r>
        <w:t>Федеральные законы от 27.07.2004 № 79-ФЗ «О государственной гражданской службе Российской Федерации» и от 02.03.2007 № 25-ФЗ «О муниципальной службе в Российской Федерации» содержат нормы, предусматривающие такой вид дисциплинарной ответственности государственных и муниципальных служащих, как увольнение в связи с утратой доверия.</w:t>
      </w:r>
    </w:p>
    <w:p w14:paraId="3F51F2A0" w14:textId="77777777" w:rsidR="00F773FF" w:rsidRDefault="00F773FF" w:rsidP="00F773FF"/>
    <w:p w14:paraId="45D5CA7A" w14:textId="77777777" w:rsidR="00F773FF" w:rsidRDefault="00F773FF" w:rsidP="00F773FF">
      <w:r>
        <w:t>В частности, согласно статье 59.2 Федерального закона от 27.07.2004 № 79-ФЗ «О государственной гражданской службе Российской Федерации» гражданский служащий подлежит увольнению в связи с утратой доверия в случае:</w:t>
      </w:r>
    </w:p>
    <w:p w14:paraId="35C588CE" w14:textId="77777777" w:rsidR="00F773FF" w:rsidRDefault="00F773FF" w:rsidP="00F773FF"/>
    <w:p w14:paraId="761E228C" w14:textId="77777777" w:rsidR="00F773FF" w:rsidRDefault="00F773FF" w:rsidP="00F773FF">
      <w:r>
        <w:t>1) непринятия гражданским служащим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14:paraId="7D203B48" w14:textId="77777777" w:rsidR="00F773FF" w:rsidRDefault="00F773FF" w:rsidP="00F773FF"/>
    <w:p w14:paraId="588F450C" w14:textId="77777777" w:rsidR="00F773FF" w:rsidRDefault="00F773FF" w:rsidP="00F773FF">
      <w: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сведений;</w:t>
      </w:r>
    </w:p>
    <w:p w14:paraId="0B58BBFF" w14:textId="77777777" w:rsidR="00F773FF" w:rsidRDefault="00F773FF" w:rsidP="00F773FF"/>
    <w:p w14:paraId="6630E8EC" w14:textId="77777777" w:rsidR="00F773FF" w:rsidRDefault="00F773FF" w:rsidP="00F773FF">
      <w: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14:paraId="7D6483EA" w14:textId="77777777" w:rsidR="00F773FF" w:rsidRDefault="00F773FF" w:rsidP="00F773FF"/>
    <w:p w14:paraId="1425B494" w14:textId="77777777" w:rsidR="00F773FF" w:rsidRDefault="00F773FF" w:rsidP="00F773FF">
      <w:r>
        <w:t>4) осуществления гражданским служащим предпринимательской деятельности;</w:t>
      </w:r>
    </w:p>
    <w:p w14:paraId="058D3BF4" w14:textId="77777777" w:rsidR="00F773FF" w:rsidRDefault="00F773FF" w:rsidP="00F773FF"/>
    <w:p w14:paraId="1641BD3C" w14:textId="77777777" w:rsidR="00F773FF" w:rsidRDefault="00F773FF" w:rsidP="00F773FF">
      <w:r>
        <w:t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7305661C" w14:textId="77777777" w:rsidR="00F773FF" w:rsidRDefault="00F773FF" w:rsidP="00F773FF"/>
    <w:p w14:paraId="312B2CAB" w14:textId="77777777" w:rsidR="00F773FF" w:rsidRDefault="00F773FF" w:rsidP="00F773FF">
      <w:r>
        <w:t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федеральными законами.</w:t>
      </w:r>
    </w:p>
    <w:p w14:paraId="605D768F" w14:textId="77777777" w:rsidR="00F773FF" w:rsidRDefault="00F773FF" w:rsidP="00F773FF"/>
    <w:p w14:paraId="7C9A2F00" w14:textId="77777777" w:rsidR="00F773FF" w:rsidRDefault="00F773FF" w:rsidP="00F773FF">
      <w:r>
        <w:t xml:space="preserve">В силу требований статьи 27.1 Федерального закона от 02.03.2007 № 25-ФЗ «О муниципальной службе в Российской Федерации» муниципальный служащий подлежит увольнению с </w:t>
      </w:r>
      <w:r>
        <w:lastRenderedPageBreak/>
        <w:t>муниципальной службы в связи с утратой доверия в случаях совершения правонарушений, установленных статьями 14.1 и 15 данного Федерального закона – непринятие мер по предотвращению и (или) урегулированию конфликта интересов, стороной которого он является; непредставление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сведений.</w:t>
      </w:r>
    </w:p>
    <w:p w14:paraId="0D81F91F" w14:textId="77777777" w:rsidR="00B75CAD" w:rsidRDefault="00B75CAD"/>
    <w:sectPr w:rsidR="00B7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7B"/>
    <w:rsid w:val="003E5A7B"/>
    <w:rsid w:val="00B75CAD"/>
    <w:rsid w:val="00F7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1826"/>
  <w15:chartTrackingRefBased/>
  <w15:docId w15:val="{0A64E493-62BA-413B-B00E-3FD6AD40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2023-11-13T20:42:00Z</dcterms:created>
  <dcterms:modified xsi:type="dcterms:W3CDTF">2023-11-13T20:43:00Z</dcterms:modified>
</cp:coreProperties>
</file>