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7A" w:rsidRPr="005619B5" w:rsidRDefault="00BD087A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>
        <w:rPr>
          <w:b/>
          <w:sz w:val="28"/>
          <w:szCs w:val="28"/>
        </w:rPr>
        <w:t xml:space="preserve"> АНХИМОВСКОЕ</w:t>
      </w:r>
    </w:p>
    <w:p w:rsidR="00BD087A" w:rsidRPr="005619B5" w:rsidRDefault="00BD087A" w:rsidP="005619B5">
      <w:pPr>
        <w:jc w:val="center"/>
        <w:rPr>
          <w:b/>
          <w:sz w:val="28"/>
          <w:szCs w:val="28"/>
        </w:rPr>
      </w:pPr>
    </w:p>
    <w:p w:rsidR="00BD087A" w:rsidRPr="005619B5" w:rsidRDefault="00BD087A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BD087A" w:rsidRPr="005619B5" w:rsidRDefault="00BD087A" w:rsidP="005619B5">
      <w:pPr>
        <w:rPr>
          <w:b/>
          <w:sz w:val="28"/>
          <w:szCs w:val="28"/>
        </w:rPr>
      </w:pPr>
    </w:p>
    <w:p w:rsidR="00BD087A" w:rsidRPr="005619B5" w:rsidRDefault="00BD087A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="006D7104">
        <w:rPr>
          <w:sz w:val="28"/>
          <w:szCs w:val="28"/>
        </w:rPr>
        <w:t>14</w:t>
      </w:r>
      <w:r>
        <w:rPr>
          <w:sz w:val="28"/>
          <w:szCs w:val="28"/>
        </w:rPr>
        <w:t xml:space="preserve">  ноября </w:t>
      </w:r>
      <w:r w:rsidRPr="005619B5">
        <w:rPr>
          <w:sz w:val="28"/>
          <w:szCs w:val="28"/>
        </w:rPr>
        <w:t>201</w:t>
      </w:r>
      <w:r w:rsidR="006A628C">
        <w:rPr>
          <w:sz w:val="28"/>
          <w:szCs w:val="28"/>
        </w:rPr>
        <w:t>8</w:t>
      </w:r>
      <w:r w:rsidRPr="005619B5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</w:t>
      </w:r>
      <w:r w:rsidRPr="005619B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D7104">
        <w:rPr>
          <w:sz w:val="28"/>
          <w:szCs w:val="28"/>
        </w:rPr>
        <w:t>76</w:t>
      </w:r>
    </w:p>
    <w:p w:rsidR="00BD087A" w:rsidRPr="00DF302B" w:rsidRDefault="00DF302B" w:rsidP="005619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елоусово</w:t>
      </w:r>
      <w:proofErr w:type="spellEnd"/>
    </w:p>
    <w:p w:rsidR="00BD087A" w:rsidRPr="005619B5" w:rsidRDefault="00BD087A" w:rsidP="005619B5">
      <w:pPr>
        <w:rPr>
          <w:sz w:val="28"/>
          <w:szCs w:val="28"/>
        </w:rPr>
      </w:pPr>
    </w:p>
    <w:p w:rsidR="00BD087A" w:rsidRDefault="00BD087A" w:rsidP="000E198B">
      <w:pPr>
        <w:jc w:val="both"/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</w:t>
      </w:r>
      <w:r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 </w:t>
      </w:r>
      <w:r w:rsidR="000E198B">
        <w:rPr>
          <w:sz w:val="28"/>
          <w:szCs w:val="28"/>
        </w:rPr>
        <w:t>составлению</w:t>
      </w:r>
      <w:r>
        <w:rPr>
          <w:sz w:val="28"/>
          <w:szCs w:val="28"/>
        </w:rPr>
        <w:t xml:space="preserve"> </w:t>
      </w:r>
    </w:p>
    <w:p w:rsidR="00BD087A" w:rsidRDefault="00BD087A" w:rsidP="000E198B">
      <w:pPr>
        <w:jc w:val="both"/>
        <w:rPr>
          <w:sz w:val="28"/>
          <w:szCs w:val="28"/>
        </w:rPr>
      </w:pPr>
      <w:r>
        <w:rPr>
          <w:sz w:val="28"/>
          <w:szCs w:val="28"/>
        </w:rPr>
        <w:t>и исполнению         бюджета          сельского</w:t>
      </w:r>
    </w:p>
    <w:p w:rsidR="00BD087A" w:rsidRDefault="00BD087A" w:rsidP="000E1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Анхимовское,       подготовке </w:t>
      </w:r>
    </w:p>
    <w:p w:rsidR="00BD087A" w:rsidRDefault="00BD087A" w:rsidP="000E1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проектов правовых </w:t>
      </w:r>
      <w:r w:rsidRPr="005619B5">
        <w:rPr>
          <w:sz w:val="28"/>
          <w:szCs w:val="28"/>
        </w:rPr>
        <w:t xml:space="preserve"> </w:t>
      </w:r>
      <w:r>
        <w:rPr>
          <w:sz w:val="28"/>
          <w:szCs w:val="28"/>
        </w:rPr>
        <w:t>актов по установлению,</w:t>
      </w:r>
    </w:p>
    <w:p w:rsidR="00BD087A" w:rsidRDefault="00BD087A" w:rsidP="000E198B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изменению и  отмене   местных   налогов   и</w:t>
      </w:r>
    </w:p>
    <w:p w:rsidR="00BD087A" w:rsidRPr="005619B5" w:rsidRDefault="00BD087A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сборов поселения </w:t>
      </w:r>
    </w:p>
    <w:p w:rsidR="00BD087A" w:rsidRDefault="00BD087A" w:rsidP="005619B5">
      <w:pPr>
        <w:rPr>
          <w:sz w:val="28"/>
          <w:szCs w:val="28"/>
        </w:rPr>
      </w:pPr>
    </w:p>
    <w:p w:rsidR="00BD087A" w:rsidRPr="005619B5" w:rsidRDefault="00BD087A" w:rsidP="005619B5">
      <w:pPr>
        <w:rPr>
          <w:sz w:val="28"/>
          <w:szCs w:val="28"/>
        </w:rPr>
      </w:pPr>
    </w:p>
    <w:p w:rsidR="00BD087A" w:rsidRPr="005A44DB" w:rsidRDefault="00BD087A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>
        <w:rPr>
          <w:b w:val="0"/>
          <w:sz w:val="28"/>
          <w:szCs w:val="28"/>
        </w:rPr>
        <w:t xml:space="preserve">от 6 октября 2003 года </w:t>
      </w:r>
      <w:r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2 статьи 154 Бюджетного кодекса Российской Федерации, </w:t>
      </w:r>
      <w:r w:rsidRPr="00993C23">
        <w:rPr>
          <w:b w:val="0"/>
          <w:sz w:val="28"/>
          <w:szCs w:val="28"/>
        </w:rPr>
        <w:t xml:space="preserve">рассмотрев ходатайство Главы </w:t>
      </w:r>
      <w:r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 xml:space="preserve">поселения </w:t>
      </w:r>
      <w:r>
        <w:rPr>
          <w:b w:val="0"/>
          <w:sz w:val="28"/>
          <w:szCs w:val="28"/>
        </w:rPr>
        <w:t>Анхимовское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>
        <w:rPr>
          <w:b w:val="0"/>
          <w:sz w:val="28"/>
          <w:szCs w:val="28"/>
        </w:rPr>
        <w:t xml:space="preserve">Анхимовское </w:t>
      </w:r>
      <w:r w:rsidRPr="005A44DB">
        <w:rPr>
          <w:sz w:val="28"/>
          <w:szCs w:val="28"/>
        </w:rPr>
        <w:t>РЕШИЛ:</w:t>
      </w:r>
    </w:p>
    <w:p w:rsidR="00BD087A" w:rsidRPr="005619B5" w:rsidRDefault="00BD087A" w:rsidP="005619B5">
      <w:pPr>
        <w:jc w:val="both"/>
        <w:rPr>
          <w:b/>
          <w:sz w:val="28"/>
          <w:szCs w:val="28"/>
        </w:rPr>
      </w:pPr>
    </w:p>
    <w:p w:rsidR="00BD087A" w:rsidRDefault="00BD087A" w:rsidP="00DF302B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Передать полномочия Администрации сельского поселения Анхимовское  по формированию и исполнению бюджета сельского поселения Анхимовское,  подготовке проектов правовых актов по установлению изменению и отмене местных налогов и сборов  Администрации Вытегорского муниципального района.</w:t>
      </w:r>
    </w:p>
    <w:p w:rsidR="00BD087A" w:rsidRPr="003F1C29" w:rsidRDefault="00BD087A" w:rsidP="00DF302B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201</w:t>
      </w:r>
      <w:r w:rsidR="006A628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за счет иного межбюджетного трансферта в размере  1</w:t>
      </w:r>
      <w:r w:rsidR="000E198B">
        <w:rPr>
          <w:sz w:val="28"/>
          <w:szCs w:val="28"/>
        </w:rPr>
        <w:t>40 000,0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0E198B">
        <w:rPr>
          <w:sz w:val="28"/>
          <w:szCs w:val="28"/>
        </w:rPr>
        <w:t>.</w:t>
      </w:r>
      <w:r>
        <w:rPr>
          <w:sz w:val="28"/>
          <w:szCs w:val="28"/>
        </w:rPr>
        <w:t xml:space="preserve"> (ст</w:t>
      </w:r>
      <w:r w:rsidR="000E198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E198B">
        <w:rPr>
          <w:sz w:val="28"/>
          <w:szCs w:val="28"/>
        </w:rPr>
        <w:t>сорока</w:t>
      </w:r>
      <w:r>
        <w:rPr>
          <w:sz w:val="28"/>
          <w:szCs w:val="28"/>
        </w:rPr>
        <w:t xml:space="preserve"> тысяч рублей</w:t>
      </w:r>
      <w:r w:rsidRPr="003F1C29">
        <w:rPr>
          <w:sz w:val="28"/>
          <w:szCs w:val="28"/>
        </w:rPr>
        <w:t>), предоставляемого из бюджета сельского поселения Анхимовское бюджету Вытегорского муниципального района.</w:t>
      </w:r>
    </w:p>
    <w:p w:rsidR="00BD087A" w:rsidRPr="003C057D" w:rsidRDefault="00BD087A" w:rsidP="00DF302B">
      <w:pPr>
        <w:numPr>
          <w:ilvl w:val="0"/>
          <w:numId w:val="1"/>
        </w:numPr>
        <w:tabs>
          <w:tab w:val="left" w:pos="993"/>
        </w:tabs>
        <w:ind w:left="0" w:firstLine="284"/>
        <w:jc w:val="both"/>
      </w:pPr>
      <w:r>
        <w:rPr>
          <w:sz w:val="28"/>
          <w:szCs w:val="28"/>
        </w:rPr>
        <w:t>Поручить Главе сельского поселения Анхимовское заключить Соглашение между Администрацией сельского поселения Анхимовское и Администрацией  Вытегорского муниципального района, о передаче осуществления полномочий указанных в пункте 1 настоящего решения.</w:t>
      </w:r>
    </w:p>
    <w:p w:rsidR="00BD087A" w:rsidRPr="003C057D" w:rsidRDefault="00BD087A" w:rsidP="00DF302B">
      <w:pPr>
        <w:numPr>
          <w:ilvl w:val="0"/>
          <w:numId w:val="1"/>
        </w:numPr>
        <w:tabs>
          <w:tab w:val="left" w:pos="993"/>
        </w:tabs>
        <w:ind w:left="0" w:firstLine="284"/>
        <w:jc w:val="both"/>
      </w:pPr>
      <w:r>
        <w:rPr>
          <w:sz w:val="28"/>
          <w:szCs w:val="28"/>
        </w:rPr>
        <w:t>Настоящее решение вступает в силу со дня подписания и подлежит официальному опубликованию.</w:t>
      </w:r>
    </w:p>
    <w:p w:rsidR="00BD087A" w:rsidRDefault="00BD087A" w:rsidP="003C057D">
      <w:pPr>
        <w:jc w:val="both"/>
        <w:rPr>
          <w:sz w:val="28"/>
          <w:szCs w:val="28"/>
        </w:rPr>
      </w:pPr>
    </w:p>
    <w:p w:rsidR="00BD087A" w:rsidRDefault="00BD087A" w:rsidP="003C057D">
      <w:pPr>
        <w:jc w:val="both"/>
        <w:rPr>
          <w:sz w:val="28"/>
          <w:szCs w:val="28"/>
        </w:rPr>
      </w:pPr>
    </w:p>
    <w:p w:rsidR="00BD087A" w:rsidRPr="005619B5" w:rsidRDefault="00BD087A" w:rsidP="003C057D">
      <w:pPr>
        <w:jc w:val="both"/>
      </w:pPr>
      <w:r>
        <w:rPr>
          <w:sz w:val="28"/>
          <w:szCs w:val="28"/>
        </w:rPr>
        <w:t xml:space="preserve">Глава поселения                                                   </w:t>
      </w:r>
      <w:r w:rsidR="00DF30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О.А.Селина</w:t>
      </w:r>
    </w:p>
    <w:p w:rsidR="00BD087A" w:rsidRPr="005619B5" w:rsidRDefault="00BD087A"/>
    <w:sectPr w:rsidR="00BD087A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02FE6"/>
    <w:rsid w:val="0003301A"/>
    <w:rsid w:val="0008272B"/>
    <w:rsid w:val="000B61B4"/>
    <w:rsid w:val="000E198B"/>
    <w:rsid w:val="000F3EE3"/>
    <w:rsid w:val="00120648"/>
    <w:rsid w:val="00160CF5"/>
    <w:rsid w:val="001738FA"/>
    <w:rsid w:val="001F65A3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A5FD3"/>
    <w:rsid w:val="003A6F69"/>
    <w:rsid w:val="003C057D"/>
    <w:rsid w:val="003F1C29"/>
    <w:rsid w:val="003F713F"/>
    <w:rsid w:val="004043BB"/>
    <w:rsid w:val="004655AC"/>
    <w:rsid w:val="004D42AD"/>
    <w:rsid w:val="004E6D4F"/>
    <w:rsid w:val="00547C73"/>
    <w:rsid w:val="00557EA4"/>
    <w:rsid w:val="005619B5"/>
    <w:rsid w:val="005A44DB"/>
    <w:rsid w:val="006A628C"/>
    <w:rsid w:val="006D7104"/>
    <w:rsid w:val="00763F9C"/>
    <w:rsid w:val="007B724F"/>
    <w:rsid w:val="008057D1"/>
    <w:rsid w:val="0081631F"/>
    <w:rsid w:val="008F0BBA"/>
    <w:rsid w:val="00930DEF"/>
    <w:rsid w:val="00993C23"/>
    <w:rsid w:val="009A0DFD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D087A"/>
    <w:rsid w:val="00BE6385"/>
    <w:rsid w:val="00BF4350"/>
    <w:rsid w:val="00C0256B"/>
    <w:rsid w:val="00CB590B"/>
    <w:rsid w:val="00CD7A8C"/>
    <w:rsid w:val="00D02BC0"/>
    <w:rsid w:val="00D35D66"/>
    <w:rsid w:val="00DC4F6D"/>
    <w:rsid w:val="00DF302B"/>
    <w:rsid w:val="00E17179"/>
    <w:rsid w:val="00E871B5"/>
    <w:rsid w:val="00E90122"/>
    <w:rsid w:val="00F1019A"/>
    <w:rsid w:val="00F6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71B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C0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71B5"/>
    <w:rPr>
      <w:rFonts w:cs="Times New Roman"/>
      <w:sz w:val="2"/>
    </w:rPr>
  </w:style>
  <w:style w:type="paragraph" w:styleId="a5">
    <w:name w:val="Document Map"/>
    <w:basedOn w:val="a"/>
    <w:link w:val="a6"/>
    <w:uiPriority w:val="99"/>
    <w:semiHidden/>
    <w:rsid w:val="008163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871B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1567</Characters>
  <Application>Microsoft Office Word</Application>
  <DocSecurity>0</DocSecurity>
  <Lines>13</Lines>
  <Paragraphs>3</Paragraphs>
  <ScaleCrop>false</ScaleCrop>
  <Company>MoBIL GROUP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Глава</cp:lastModifiedBy>
  <cp:revision>3</cp:revision>
  <cp:lastPrinted>2018-11-15T06:17:00Z</cp:lastPrinted>
  <dcterms:created xsi:type="dcterms:W3CDTF">2018-11-08T07:26:00Z</dcterms:created>
  <dcterms:modified xsi:type="dcterms:W3CDTF">2018-11-15T06:17:00Z</dcterms:modified>
</cp:coreProperties>
</file>