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72" w:rsidRDefault="001C2772" w:rsidP="001C2772">
      <w:pPr>
        <w:jc w:val="center"/>
        <w:rPr>
          <w:rStyle w:val="a3"/>
          <w:i w:val="0"/>
        </w:rPr>
      </w:pPr>
      <w:r>
        <w:rPr>
          <w:rStyle w:val="a3"/>
          <w:i w:val="0"/>
        </w:rPr>
        <w:t>Администрация сельского поселения Анхимовское</w:t>
      </w:r>
    </w:p>
    <w:p w:rsidR="001C2772" w:rsidRDefault="001C2772" w:rsidP="001C2772">
      <w:pPr>
        <w:jc w:val="both"/>
        <w:rPr>
          <w:rStyle w:val="a3"/>
          <w:i w:val="0"/>
        </w:rPr>
      </w:pPr>
      <w:r>
        <w:rPr>
          <w:rStyle w:val="a3"/>
          <w:i w:val="0"/>
        </w:rPr>
        <w:t xml:space="preserve">сообщает о предоставлении  в </w:t>
      </w:r>
      <w:r w:rsidR="00D82B76">
        <w:rPr>
          <w:rStyle w:val="a3"/>
          <w:i w:val="0"/>
        </w:rPr>
        <w:t>собственность</w:t>
      </w:r>
      <w:r>
        <w:rPr>
          <w:rStyle w:val="a3"/>
          <w:i w:val="0"/>
        </w:rPr>
        <w:t xml:space="preserve"> земельного участка из земель населенных пунктов с кадастровым номером 35:01:0103026:59 площадью 900 кв.м., находящегося в собственности Администрации сельского поселения Анхимовское, местоположение: Вологодская область, </w:t>
      </w:r>
      <w:proofErr w:type="spellStart"/>
      <w:r>
        <w:rPr>
          <w:rStyle w:val="a3"/>
          <w:i w:val="0"/>
        </w:rPr>
        <w:t>Вытегорский</w:t>
      </w:r>
      <w:proofErr w:type="spellEnd"/>
      <w:r>
        <w:rPr>
          <w:rStyle w:val="a3"/>
          <w:i w:val="0"/>
        </w:rPr>
        <w:t xml:space="preserve"> район, сельское поселение Анхимовское, </w:t>
      </w:r>
      <w:proofErr w:type="spellStart"/>
      <w:r>
        <w:rPr>
          <w:rStyle w:val="a3"/>
          <w:i w:val="0"/>
        </w:rPr>
        <w:t>п</w:t>
      </w:r>
      <w:proofErr w:type="gramStart"/>
      <w:r>
        <w:rPr>
          <w:rStyle w:val="a3"/>
          <w:i w:val="0"/>
        </w:rPr>
        <w:t>.Б</w:t>
      </w:r>
      <w:proofErr w:type="gramEnd"/>
      <w:r>
        <w:rPr>
          <w:rStyle w:val="a3"/>
          <w:i w:val="0"/>
        </w:rPr>
        <w:t>елоусово</w:t>
      </w:r>
      <w:proofErr w:type="spellEnd"/>
      <w:r>
        <w:rPr>
          <w:rStyle w:val="a3"/>
          <w:i w:val="0"/>
        </w:rPr>
        <w:t>, поле № 4 с видом разрешенного использования – для ведения личного подсобного хозяйства.</w:t>
      </w:r>
    </w:p>
    <w:p w:rsidR="001C2772" w:rsidRDefault="001C2772" w:rsidP="001C2772">
      <w:pPr>
        <w:jc w:val="center"/>
        <w:rPr>
          <w:rStyle w:val="a3"/>
          <w:i w:val="0"/>
        </w:rPr>
      </w:pPr>
      <w:r>
        <w:rPr>
          <w:rStyle w:val="a3"/>
          <w:i w:val="0"/>
        </w:rPr>
        <w:t>Администрация сельского поселения Анхимовское:</w:t>
      </w:r>
    </w:p>
    <w:p w:rsidR="001C2772" w:rsidRDefault="001C2772" w:rsidP="001C2772">
      <w:pPr>
        <w:jc w:val="both"/>
        <w:rPr>
          <w:rStyle w:val="a3"/>
          <w:i w:val="0"/>
        </w:rPr>
      </w:pPr>
      <w:r>
        <w:rPr>
          <w:rStyle w:val="a3"/>
          <w:i w:val="0"/>
        </w:rPr>
        <w:t xml:space="preserve">Адрес: Вологодская область, </w:t>
      </w:r>
      <w:proofErr w:type="spellStart"/>
      <w:r>
        <w:rPr>
          <w:rStyle w:val="a3"/>
          <w:i w:val="0"/>
        </w:rPr>
        <w:t>Вытегорский</w:t>
      </w:r>
      <w:proofErr w:type="spellEnd"/>
      <w:r>
        <w:rPr>
          <w:rStyle w:val="a3"/>
          <w:i w:val="0"/>
        </w:rPr>
        <w:t xml:space="preserve"> район, </w:t>
      </w:r>
      <w:proofErr w:type="spellStart"/>
      <w:r>
        <w:rPr>
          <w:rStyle w:val="a3"/>
          <w:i w:val="0"/>
        </w:rPr>
        <w:t>п</w:t>
      </w:r>
      <w:proofErr w:type="gramStart"/>
      <w:r>
        <w:rPr>
          <w:rStyle w:val="a3"/>
          <w:i w:val="0"/>
        </w:rPr>
        <w:t>.Б</w:t>
      </w:r>
      <w:proofErr w:type="gramEnd"/>
      <w:r>
        <w:rPr>
          <w:rStyle w:val="a3"/>
          <w:i w:val="0"/>
        </w:rPr>
        <w:t>елоусово</w:t>
      </w:r>
      <w:proofErr w:type="spellEnd"/>
      <w:r>
        <w:rPr>
          <w:rStyle w:val="a3"/>
          <w:i w:val="0"/>
        </w:rPr>
        <w:t xml:space="preserve">, ул. Набережная, д.6   </w:t>
      </w:r>
    </w:p>
    <w:p w:rsidR="001C2772" w:rsidRDefault="001C2772" w:rsidP="001C2772">
      <w:pPr>
        <w:jc w:val="both"/>
        <w:rPr>
          <w:rStyle w:val="a3"/>
          <w:i w:val="0"/>
        </w:rPr>
      </w:pPr>
      <w:r>
        <w:rPr>
          <w:rStyle w:val="a3"/>
          <w:i w:val="0"/>
        </w:rPr>
        <w:t xml:space="preserve">Сайт: </w:t>
      </w:r>
      <w:proofErr w:type="spellStart"/>
      <w:r>
        <w:rPr>
          <w:rStyle w:val="a3"/>
          <w:i w:val="0"/>
        </w:rPr>
        <w:t>anhimovskoe.ru</w:t>
      </w:r>
      <w:proofErr w:type="spellEnd"/>
      <w:r>
        <w:rPr>
          <w:rStyle w:val="a3"/>
          <w:i w:val="0"/>
        </w:rPr>
        <w:t xml:space="preserve"> (</w:t>
      </w:r>
      <w:proofErr w:type="spellStart"/>
      <w:r>
        <w:rPr>
          <w:rStyle w:val="a3"/>
          <w:i w:val="0"/>
        </w:rPr>
        <w:t>Анхимовское</w:t>
      </w:r>
      <w:proofErr w:type="gramStart"/>
      <w:r>
        <w:rPr>
          <w:rStyle w:val="a3"/>
          <w:i w:val="0"/>
        </w:rPr>
        <w:t>.Р</w:t>
      </w:r>
      <w:proofErr w:type="gramEnd"/>
      <w:r>
        <w:rPr>
          <w:rStyle w:val="a3"/>
          <w:i w:val="0"/>
        </w:rPr>
        <w:t>Ф</w:t>
      </w:r>
      <w:proofErr w:type="spellEnd"/>
      <w:r>
        <w:rPr>
          <w:rStyle w:val="a3"/>
          <w:i w:val="0"/>
        </w:rPr>
        <w:t xml:space="preserve">), </w:t>
      </w:r>
    </w:p>
    <w:p w:rsidR="001C2772" w:rsidRDefault="001C2772" w:rsidP="001C2772">
      <w:pPr>
        <w:jc w:val="both"/>
        <w:rPr>
          <w:rStyle w:val="a3"/>
        </w:rPr>
      </w:pPr>
      <w:proofErr w:type="gramStart"/>
      <w:r>
        <w:rPr>
          <w:rStyle w:val="a3"/>
          <w:i w:val="0"/>
        </w:rPr>
        <w:t>ГИС ТОРГИ (</w:t>
      </w:r>
      <w:hyperlink r:id="rId4" w:history="1">
        <w:r>
          <w:rPr>
            <w:rStyle w:val="a4"/>
            <w:iCs/>
            <w:color w:val="auto"/>
            <w:u w:val="none"/>
          </w:rPr>
          <w:t>www.torgi.gov.ru</w:t>
        </w:r>
      </w:hyperlink>
      <w:proofErr w:type="gramEnd"/>
    </w:p>
    <w:p w:rsidR="001C2772" w:rsidRDefault="001C2772" w:rsidP="001C2772">
      <w:pPr>
        <w:rPr>
          <w:rStyle w:val="a3"/>
        </w:rPr>
      </w:pPr>
    </w:p>
    <w:p w:rsidR="00E24671" w:rsidRDefault="00E24671"/>
    <w:sectPr w:rsidR="00E24671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72"/>
    <w:rsid w:val="001A117F"/>
    <w:rsid w:val="001C2772"/>
    <w:rsid w:val="00817933"/>
    <w:rsid w:val="00D82B76"/>
    <w:rsid w:val="00E24671"/>
    <w:rsid w:val="00FA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2772"/>
    <w:rPr>
      <w:i/>
      <w:iCs/>
    </w:rPr>
  </w:style>
  <w:style w:type="character" w:styleId="a4">
    <w:name w:val="Hyperlink"/>
    <w:basedOn w:val="a0"/>
    <w:uiPriority w:val="99"/>
    <w:semiHidden/>
    <w:unhideWhenUsed/>
    <w:rsid w:val="001C2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DG Win&amp;Soft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2023-10-18T11:21:00Z</dcterms:created>
  <dcterms:modified xsi:type="dcterms:W3CDTF">2023-10-18T12:18:00Z</dcterms:modified>
</cp:coreProperties>
</file>