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DA" w:rsidRDefault="005137DA" w:rsidP="005137D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5137DA" w:rsidRDefault="005137DA" w:rsidP="005137DA">
      <w:pPr>
        <w:pStyle w:val="a3"/>
        <w:jc w:val="center"/>
        <w:rPr>
          <w:b/>
          <w:bCs/>
          <w:sz w:val="28"/>
          <w:szCs w:val="28"/>
        </w:rPr>
      </w:pPr>
    </w:p>
    <w:p w:rsidR="005137DA" w:rsidRPr="00CE33EB" w:rsidRDefault="005137DA" w:rsidP="005137DA">
      <w:pPr>
        <w:pStyle w:val="a3"/>
        <w:jc w:val="center"/>
        <w:rPr>
          <w:sz w:val="28"/>
          <w:szCs w:val="28"/>
        </w:rPr>
      </w:pPr>
      <w:r w:rsidRPr="00112403">
        <w:rPr>
          <w:b/>
          <w:bCs/>
          <w:sz w:val="28"/>
          <w:szCs w:val="28"/>
        </w:rPr>
        <w:t>АДМИНИСТРАЦИ</w:t>
      </w:r>
      <w:r>
        <w:rPr>
          <w:b/>
          <w:bCs/>
          <w:sz w:val="28"/>
          <w:szCs w:val="28"/>
        </w:rPr>
        <w:t>Я</w:t>
      </w:r>
      <w:r w:rsidRPr="00112403">
        <w:rPr>
          <w:b/>
          <w:bCs/>
          <w:sz w:val="28"/>
          <w:szCs w:val="28"/>
        </w:rPr>
        <w:t xml:space="preserve"> СЕЛЬСКОГО ПОСЕЛЕНИЯ </w:t>
      </w:r>
      <w:r>
        <w:rPr>
          <w:b/>
          <w:bCs/>
          <w:sz w:val="28"/>
          <w:szCs w:val="28"/>
        </w:rPr>
        <w:t>АНХИМОВСКОЕ</w:t>
      </w:r>
    </w:p>
    <w:p w:rsidR="005137DA" w:rsidRDefault="005137DA" w:rsidP="005137DA">
      <w:pPr>
        <w:jc w:val="center"/>
        <w:rPr>
          <w:sz w:val="28"/>
          <w:szCs w:val="28"/>
        </w:rPr>
      </w:pPr>
    </w:p>
    <w:p w:rsidR="005137DA" w:rsidRPr="00112403" w:rsidRDefault="005137DA" w:rsidP="005137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137DA" w:rsidRDefault="005137DA" w:rsidP="005137DA">
      <w:pPr>
        <w:jc w:val="center"/>
        <w:rPr>
          <w:sz w:val="28"/>
          <w:szCs w:val="28"/>
        </w:rPr>
      </w:pPr>
    </w:p>
    <w:p w:rsidR="005137DA" w:rsidRDefault="005137DA" w:rsidP="005137D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5137DA" w:rsidRDefault="005137DA" w:rsidP="00513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от _______</w:t>
      </w:r>
      <w:r w:rsidRPr="00112403">
        <w:rPr>
          <w:sz w:val="28"/>
          <w:szCs w:val="28"/>
        </w:rPr>
        <w:t xml:space="preserve"> </w:t>
      </w:r>
      <w:proofErr w:type="gramStart"/>
      <w:r w:rsidRPr="00112403">
        <w:rPr>
          <w:sz w:val="28"/>
          <w:szCs w:val="28"/>
        </w:rPr>
        <w:t>г</w:t>
      </w:r>
      <w:proofErr w:type="gramEnd"/>
      <w:r w:rsidRPr="00112403">
        <w:rPr>
          <w:sz w:val="28"/>
          <w:szCs w:val="28"/>
        </w:rPr>
        <w:t xml:space="preserve">.                 </w:t>
      </w:r>
      <w:r>
        <w:rPr>
          <w:sz w:val="28"/>
          <w:szCs w:val="28"/>
        </w:rPr>
        <w:t xml:space="preserve">       </w:t>
      </w:r>
      <w:r w:rsidRPr="0011240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№    </w:t>
      </w:r>
    </w:p>
    <w:p w:rsidR="005137DA" w:rsidRDefault="005137DA" w:rsidP="005137DA">
      <w:pPr>
        <w:jc w:val="both"/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елоусово</w:t>
      </w:r>
      <w:proofErr w:type="spellEnd"/>
      <w:r>
        <w:rPr>
          <w:sz w:val="28"/>
          <w:szCs w:val="28"/>
        </w:rPr>
        <w:t xml:space="preserve">       </w:t>
      </w:r>
    </w:p>
    <w:p w:rsidR="005137DA" w:rsidRDefault="005137DA" w:rsidP="005137DA">
      <w:pPr>
        <w:pStyle w:val="ConsPlusTitle"/>
        <w:jc w:val="center"/>
        <w:outlineLvl w:val="0"/>
      </w:pPr>
    </w:p>
    <w:p w:rsidR="005137DA" w:rsidRPr="00CE33EB" w:rsidRDefault="005137DA" w:rsidP="005137DA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33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Программы профилактики рисков </w:t>
      </w:r>
    </w:p>
    <w:p w:rsidR="005137DA" w:rsidRPr="00CE33EB" w:rsidRDefault="005137DA" w:rsidP="005137DA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33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причинения вреда (ущерба) охраняемым законом </w:t>
      </w:r>
    </w:p>
    <w:p w:rsidR="005137DA" w:rsidRPr="00CE33EB" w:rsidRDefault="005137DA" w:rsidP="005137DA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33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ценностям на 2022 год муниципального контроля </w:t>
      </w:r>
    </w:p>
    <w:p w:rsidR="00996CD8" w:rsidRDefault="005137DA" w:rsidP="005137DA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E33EB">
        <w:rPr>
          <w:rFonts w:ascii="Times New Roman" w:hAnsi="Times New Roman" w:cs="Times New Roman"/>
          <w:b w:val="0"/>
          <w:bCs w:val="0"/>
          <w:sz w:val="28"/>
          <w:szCs w:val="28"/>
        </w:rPr>
        <w:t>в сфере благоустройства</w:t>
      </w:r>
      <w:r w:rsidR="00996CD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территории сельского </w:t>
      </w:r>
    </w:p>
    <w:p w:rsidR="005137DA" w:rsidRPr="00CE33EB" w:rsidRDefault="00996CD8" w:rsidP="005137DA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поселения Анхимовское</w:t>
      </w:r>
    </w:p>
    <w:p w:rsidR="005137DA" w:rsidRDefault="005137DA" w:rsidP="005137D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5137DA" w:rsidRDefault="005137DA" w:rsidP="005137D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5073DF">
        <w:rPr>
          <w:sz w:val="28"/>
          <w:szCs w:val="28"/>
        </w:rPr>
        <w:t xml:space="preserve">Руководствуясь статьей 44 Федерального закона от 31 июля </w:t>
      </w:r>
      <w:smartTag w:uri="urn:schemas-microsoft-com:office:smarttags" w:element="metricconverter">
        <w:smartTagPr>
          <w:attr w:name="ProductID" w:val="2020 г"/>
        </w:smartTagPr>
        <w:r w:rsidRPr="005073DF">
          <w:rPr>
            <w:sz w:val="28"/>
            <w:szCs w:val="28"/>
          </w:rPr>
          <w:t>2020 г</w:t>
        </w:r>
      </w:smartTag>
      <w:r w:rsidRPr="005073DF">
        <w:rPr>
          <w:sz w:val="28"/>
          <w:szCs w:val="28"/>
        </w:rPr>
        <w:t xml:space="preserve">. № 248-ФЗ «О государственном контроле (надзоре) и муниципальном контроле в Российской Федерации», Постановлением Правительства РФ от 25 июня </w:t>
      </w:r>
      <w:smartTag w:uri="urn:schemas-microsoft-com:office:smarttags" w:element="metricconverter">
        <w:smartTagPr>
          <w:attr w:name="ProductID" w:val="2021 г"/>
        </w:smartTagPr>
        <w:r w:rsidRPr="005073DF">
          <w:rPr>
            <w:sz w:val="28"/>
            <w:szCs w:val="28"/>
          </w:rPr>
          <w:t>2021 г</w:t>
        </w:r>
      </w:smartTag>
      <w:r w:rsidRPr="005073DF">
        <w:rPr>
          <w:sz w:val="28"/>
          <w:szCs w:val="28"/>
        </w:rPr>
        <w:t xml:space="preserve">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 </w:t>
      </w:r>
    </w:p>
    <w:p w:rsidR="005137DA" w:rsidRDefault="005137DA" w:rsidP="005137D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5137DA" w:rsidRDefault="005137DA" w:rsidP="005137DA">
      <w:pPr>
        <w:autoSpaceDE w:val="0"/>
        <w:autoSpaceDN w:val="0"/>
        <w:adjustRightInd w:val="0"/>
        <w:ind w:firstLine="540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ПОСТАНОВЛЯЮ</w:t>
      </w:r>
      <w:r w:rsidRPr="00CE33EB">
        <w:rPr>
          <w:sz w:val="32"/>
          <w:szCs w:val="32"/>
        </w:rPr>
        <w:t>:</w:t>
      </w:r>
    </w:p>
    <w:p w:rsidR="005137DA" w:rsidRPr="00CE33EB" w:rsidRDefault="005137DA" w:rsidP="005137DA">
      <w:pPr>
        <w:autoSpaceDE w:val="0"/>
        <w:autoSpaceDN w:val="0"/>
        <w:adjustRightInd w:val="0"/>
        <w:ind w:firstLine="540"/>
        <w:jc w:val="center"/>
        <w:outlineLvl w:val="0"/>
        <w:rPr>
          <w:sz w:val="32"/>
          <w:szCs w:val="32"/>
        </w:rPr>
      </w:pPr>
    </w:p>
    <w:p w:rsidR="005137DA" w:rsidRDefault="005137DA" w:rsidP="005137DA">
      <w:pPr>
        <w:ind w:firstLine="708"/>
        <w:jc w:val="both"/>
        <w:rPr>
          <w:sz w:val="28"/>
          <w:szCs w:val="28"/>
        </w:rPr>
      </w:pPr>
      <w:r w:rsidRPr="007E5305">
        <w:rPr>
          <w:sz w:val="28"/>
          <w:szCs w:val="28"/>
        </w:rPr>
        <w:t xml:space="preserve">1. </w:t>
      </w:r>
      <w:r w:rsidRPr="00884B69">
        <w:rPr>
          <w:sz w:val="28"/>
          <w:szCs w:val="28"/>
        </w:rPr>
        <w:t>Утвердить прилагаемую Программу профилактики рисков причинения вреда (ущерба) охраняемым законом ценностям на 2022 год муниципального контроля в сфере благоустройства</w:t>
      </w:r>
      <w:r w:rsidR="00996CD8">
        <w:rPr>
          <w:sz w:val="28"/>
          <w:szCs w:val="28"/>
        </w:rPr>
        <w:t xml:space="preserve"> территории сельского поселения Анхимовское</w:t>
      </w:r>
      <w:r w:rsidRPr="00884B69">
        <w:rPr>
          <w:sz w:val="28"/>
          <w:szCs w:val="28"/>
        </w:rPr>
        <w:t>.</w:t>
      </w:r>
    </w:p>
    <w:p w:rsidR="005137DA" w:rsidRDefault="005137DA" w:rsidP="005137DA">
      <w:pPr>
        <w:ind w:firstLine="540"/>
        <w:jc w:val="both"/>
        <w:rPr>
          <w:sz w:val="28"/>
          <w:szCs w:val="28"/>
        </w:rPr>
      </w:pPr>
      <w:r w:rsidRPr="00936BFC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постановление подлежит официальному опубликованию и размещению на официальном сайте сельского поселения Анхимовское в информационно-телекоммуникационной сети «Интернет».</w:t>
      </w:r>
    </w:p>
    <w:p w:rsidR="005137DA" w:rsidRDefault="005137DA" w:rsidP="005137DA">
      <w:pPr>
        <w:jc w:val="both"/>
        <w:rPr>
          <w:sz w:val="28"/>
          <w:szCs w:val="28"/>
        </w:rPr>
      </w:pPr>
    </w:p>
    <w:p w:rsidR="005137DA" w:rsidRPr="00936BFC" w:rsidRDefault="005137DA" w:rsidP="005137DA">
      <w:pPr>
        <w:jc w:val="both"/>
        <w:rPr>
          <w:sz w:val="28"/>
          <w:szCs w:val="28"/>
        </w:rPr>
      </w:pPr>
    </w:p>
    <w:p w:rsidR="005137DA" w:rsidRDefault="005137DA" w:rsidP="005137DA">
      <w:pPr>
        <w:rPr>
          <w:sz w:val="28"/>
          <w:szCs w:val="28"/>
        </w:rPr>
      </w:pPr>
    </w:p>
    <w:p w:rsidR="005137DA" w:rsidRDefault="005137DA" w:rsidP="005137DA">
      <w:pPr>
        <w:rPr>
          <w:sz w:val="28"/>
        </w:rPr>
      </w:pPr>
      <w:r>
        <w:rPr>
          <w:sz w:val="28"/>
          <w:szCs w:val="28"/>
        </w:rPr>
        <w:t>Глава сельского поселения Анхимовское                                       Р.Б.Орлова</w:t>
      </w:r>
    </w:p>
    <w:p w:rsidR="005137DA" w:rsidRDefault="005137DA" w:rsidP="005137DA">
      <w:r>
        <w:rPr>
          <w:sz w:val="28"/>
        </w:rPr>
        <w:t xml:space="preserve">                                                                    </w:t>
      </w:r>
    </w:p>
    <w:p w:rsidR="005137DA" w:rsidRDefault="005137DA" w:rsidP="005137D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5137DA" w:rsidRDefault="005137DA" w:rsidP="005137D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5137DA" w:rsidRDefault="005137DA" w:rsidP="005137D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137DA" w:rsidRDefault="005137DA" w:rsidP="005137D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137DA" w:rsidRDefault="005137DA" w:rsidP="005137D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137DA" w:rsidRDefault="005137DA" w:rsidP="005137D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996CD8" w:rsidRDefault="00996CD8" w:rsidP="005137D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996CD8" w:rsidRDefault="00996CD8" w:rsidP="005137D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137DA" w:rsidRDefault="005137DA" w:rsidP="005137DA">
      <w:pPr>
        <w:jc w:val="right"/>
        <w:rPr>
          <w:sz w:val="28"/>
        </w:rPr>
      </w:pPr>
    </w:p>
    <w:p w:rsidR="005137DA" w:rsidRPr="00112403" w:rsidRDefault="005137DA" w:rsidP="005137DA">
      <w:pPr>
        <w:jc w:val="right"/>
      </w:pPr>
      <w:r w:rsidRPr="00112403">
        <w:t>Утверждена</w:t>
      </w:r>
    </w:p>
    <w:p w:rsidR="005137DA" w:rsidRPr="00112403" w:rsidRDefault="005137DA" w:rsidP="005137DA">
      <w:pPr>
        <w:jc w:val="right"/>
      </w:pPr>
      <w:r w:rsidRPr="00112403">
        <w:t xml:space="preserve">постановлением администрации </w:t>
      </w:r>
    </w:p>
    <w:p w:rsidR="005137DA" w:rsidRPr="00112403" w:rsidRDefault="005137DA" w:rsidP="005137DA">
      <w:pPr>
        <w:jc w:val="right"/>
      </w:pPr>
      <w:r w:rsidRPr="00112403">
        <w:t xml:space="preserve">сельского поселения </w:t>
      </w:r>
      <w:r>
        <w:t>Анхимовское</w:t>
      </w:r>
    </w:p>
    <w:p w:rsidR="005137DA" w:rsidRPr="00112403" w:rsidRDefault="005137DA" w:rsidP="005137DA">
      <w:r>
        <w:t xml:space="preserve">                                                                                                                             </w:t>
      </w:r>
      <w:r w:rsidRPr="00112403">
        <w:t xml:space="preserve">от </w:t>
      </w:r>
      <w:r>
        <w:t>_____</w:t>
      </w:r>
      <w:r w:rsidRPr="00112403">
        <w:t>2021г. №</w:t>
      </w:r>
    </w:p>
    <w:p w:rsidR="005137DA" w:rsidRDefault="005137DA" w:rsidP="005137DA">
      <w:pPr>
        <w:jc w:val="right"/>
        <w:rPr>
          <w:sz w:val="28"/>
        </w:rPr>
      </w:pPr>
    </w:p>
    <w:p w:rsidR="005137DA" w:rsidRPr="00E47F92" w:rsidRDefault="005137DA" w:rsidP="005137DA">
      <w:pPr>
        <w:jc w:val="center"/>
        <w:outlineLvl w:val="0"/>
        <w:rPr>
          <w:b/>
          <w:spacing w:val="2"/>
          <w:sz w:val="28"/>
          <w:szCs w:val="28"/>
        </w:rPr>
      </w:pPr>
      <w:r w:rsidRPr="00E47F92">
        <w:rPr>
          <w:b/>
          <w:sz w:val="28"/>
          <w:szCs w:val="28"/>
        </w:rPr>
        <w:t xml:space="preserve">Программа профилактики рисков причинения вреда (ущерба) охраняемым законом ценностям на 2022 год </w:t>
      </w:r>
      <w:r w:rsidRPr="007E0B15">
        <w:rPr>
          <w:b/>
          <w:sz w:val="28"/>
          <w:szCs w:val="28"/>
        </w:rPr>
        <w:t>муниципального контроля в сфере благоустройства</w:t>
      </w:r>
      <w:r w:rsidR="00996CD8">
        <w:rPr>
          <w:b/>
          <w:sz w:val="28"/>
          <w:szCs w:val="28"/>
        </w:rPr>
        <w:t xml:space="preserve"> территории сельского поселения Анхимовское</w:t>
      </w:r>
    </w:p>
    <w:p w:rsidR="005137DA" w:rsidRPr="00E47F92" w:rsidRDefault="005137DA" w:rsidP="005137DA">
      <w:pPr>
        <w:jc w:val="center"/>
        <w:outlineLvl w:val="0"/>
        <w:rPr>
          <w:b/>
          <w:sz w:val="28"/>
          <w:szCs w:val="28"/>
        </w:rPr>
      </w:pPr>
    </w:p>
    <w:p w:rsidR="005137DA" w:rsidRPr="00E47F92" w:rsidRDefault="005137DA" w:rsidP="005137DA">
      <w:pPr>
        <w:ind w:firstLine="567"/>
        <w:jc w:val="both"/>
        <w:outlineLvl w:val="0"/>
        <w:rPr>
          <w:sz w:val="28"/>
        </w:rPr>
      </w:pPr>
      <w:proofErr w:type="gramStart"/>
      <w:r w:rsidRPr="00E47F92">
        <w:rPr>
          <w:sz w:val="28"/>
        </w:rPr>
        <w:t xml:space="preserve">Настоящая Программа профилактики рисков причинения вреда (ущерба) охраняемым законом ценностям на 2022 год </w:t>
      </w:r>
      <w:r w:rsidRPr="007E0B15">
        <w:rPr>
          <w:sz w:val="28"/>
        </w:rPr>
        <w:t>муниципального контроля в сфере благоустройства</w:t>
      </w:r>
      <w:r w:rsidR="00996CD8">
        <w:rPr>
          <w:sz w:val="28"/>
        </w:rPr>
        <w:t xml:space="preserve"> территории сельского поселения </w:t>
      </w:r>
      <w:proofErr w:type="spellStart"/>
      <w:r w:rsidR="00996CD8">
        <w:rPr>
          <w:sz w:val="28"/>
        </w:rPr>
        <w:t>анхимовское</w:t>
      </w:r>
      <w:proofErr w:type="spellEnd"/>
      <w:r w:rsidRPr="00E47F92">
        <w:rPr>
          <w:sz w:val="28"/>
        </w:rPr>
        <w:t xml:space="preserve">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</w:t>
      </w:r>
      <w:proofErr w:type="gramEnd"/>
      <w:r w:rsidRPr="00E47F92">
        <w:rPr>
          <w:sz w:val="28"/>
        </w:rPr>
        <w:t xml:space="preserve"> до контролируемых лиц, повышение информированности о способах их соблюдения.</w:t>
      </w:r>
    </w:p>
    <w:p w:rsidR="005137DA" w:rsidRPr="00E47F92" w:rsidRDefault="005137DA" w:rsidP="005137DA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E47F92">
        <w:rPr>
          <w:sz w:val="28"/>
        </w:rPr>
        <w:t xml:space="preserve">Настоящая Программа разработана и подлежит исполнению администрацией </w:t>
      </w:r>
      <w:r>
        <w:rPr>
          <w:sz w:val="28"/>
        </w:rPr>
        <w:t xml:space="preserve">сельского поселения Анхимовское </w:t>
      </w:r>
      <w:r w:rsidRPr="00E47F92">
        <w:rPr>
          <w:sz w:val="28"/>
        </w:rPr>
        <w:t>(далее по тексту – администрация).</w:t>
      </w:r>
    </w:p>
    <w:p w:rsidR="005137DA" w:rsidRPr="00E47F92" w:rsidRDefault="005137DA" w:rsidP="005137DA">
      <w:pPr>
        <w:ind w:firstLine="567"/>
        <w:jc w:val="both"/>
        <w:rPr>
          <w:sz w:val="28"/>
        </w:rPr>
      </w:pPr>
      <w:r w:rsidRPr="00E47F92">
        <w:rPr>
          <w:sz w:val="28"/>
        </w:rPr>
        <w:t>В рамках профилактики</w:t>
      </w:r>
      <w:r w:rsidRPr="00E47F92">
        <w:rPr>
          <w:rFonts w:eastAsia="Calibri"/>
          <w:sz w:val="28"/>
          <w:lang w:eastAsia="en-US"/>
        </w:rPr>
        <w:t xml:space="preserve"> рисков причинения вреда (ущерба) охраняемым законом ценностям</w:t>
      </w:r>
      <w:r w:rsidRPr="00E47F92">
        <w:rPr>
          <w:sz w:val="28"/>
        </w:rPr>
        <w:t xml:space="preserve"> администрацией в 202</w:t>
      </w:r>
      <w:r>
        <w:rPr>
          <w:sz w:val="28"/>
        </w:rPr>
        <w:t>2</w:t>
      </w:r>
      <w:r w:rsidRPr="00E47F92">
        <w:rPr>
          <w:sz w:val="28"/>
        </w:rPr>
        <w:t xml:space="preserve"> году осуществляются следующие мероприятия:</w:t>
      </w:r>
    </w:p>
    <w:p w:rsidR="005137DA" w:rsidRPr="00E47F92" w:rsidRDefault="005137DA" w:rsidP="005137D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</w:rPr>
      </w:pPr>
      <w:r w:rsidRPr="00E47F92">
        <w:rPr>
          <w:sz w:val="28"/>
        </w:rPr>
        <w:t xml:space="preserve">размещение на официальном сайте </w:t>
      </w:r>
      <w:r>
        <w:rPr>
          <w:sz w:val="28"/>
        </w:rPr>
        <w:t>поселения</w:t>
      </w:r>
      <w:r w:rsidRPr="00E47F92">
        <w:rPr>
          <w:sz w:val="28"/>
        </w:rPr>
        <w:t xml:space="preserve">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5137DA" w:rsidRPr="00E47F92" w:rsidRDefault="005137DA" w:rsidP="005137D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</w:rPr>
      </w:pPr>
      <w:r w:rsidRPr="00E47F92">
        <w:rPr>
          <w:sz w:val="28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5137DA" w:rsidRPr="00E47F92" w:rsidRDefault="005137DA" w:rsidP="005137D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</w:rPr>
      </w:pPr>
      <w:r w:rsidRPr="00E47F92">
        <w:rPr>
          <w:sz w:val="28"/>
        </w:rPr>
        <w:t>обеспечение регулярного обобщения практики осуществления муниципального   контроля и размещение на официальном интернет-сайте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5137DA" w:rsidRPr="00E47F92" w:rsidRDefault="005137DA" w:rsidP="005137DA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</w:rPr>
      </w:pPr>
      <w:r w:rsidRPr="00E47F92">
        <w:rPr>
          <w:sz w:val="28"/>
        </w:rPr>
        <w:lastRenderedPageBreak/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5137DA" w:rsidRDefault="005137DA" w:rsidP="00996CD8">
      <w:pPr>
        <w:rPr>
          <w:b/>
          <w:color w:val="000000"/>
          <w:sz w:val="28"/>
          <w:szCs w:val="28"/>
          <w:shd w:val="clear" w:color="auto" w:fill="FFFFFF"/>
        </w:rPr>
      </w:pPr>
    </w:p>
    <w:p w:rsidR="005137DA" w:rsidRDefault="005137DA" w:rsidP="005137DA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5137DA" w:rsidRDefault="005137DA" w:rsidP="005137DA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D6204E">
        <w:rPr>
          <w:b/>
          <w:color w:val="000000"/>
          <w:sz w:val="28"/>
          <w:szCs w:val="28"/>
          <w:shd w:val="clear" w:color="auto" w:fill="FFFFFF"/>
        </w:rPr>
        <w:t>2. Цели и задачи реализации Программы</w:t>
      </w:r>
    </w:p>
    <w:p w:rsidR="00996CD8" w:rsidRPr="00112403" w:rsidRDefault="00996CD8" w:rsidP="005137DA">
      <w:pPr>
        <w:jc w:val="center"/>
        <w:rPr>
          <w:b/>
          <w:sz w:val="28"/>
          <w:szCs w:val="28"/>
        </w:rPr>
      </w:pP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2.1. Целями профилактической работы являются: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 xml:space="preserve">4) предупреждение </w:t>
      </w:r>
      <w:proofErr w:type="gramStart"/>
      <w:r w:rsidRPr="00E47F92">
        <w:rPr>
          <w:sz w:val="28"/>
          <w:szCs w:val="28"/>
        </w:rPr>
        <w:t>нарушений</w:t>
      </w:r>
      <w:proofErr w:type="gramEnd"/>
      <w:r w:rsidRPr="00E47F92">
        <w:rPr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5) снижение административной нагрузки на контролируемых лиц;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6) снижение размера ущерба, причиняемого охраняемым законом ценностям.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2.2. Задачами профилактической работы являются: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1) укрепление системы профилактики нарушений обязательных требований;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5137DA" w:rsidRPr="00E47F92" w:rsidRDefault="005137DA" w:rsidP="005137DA">
      <w:pPr>
        <w:ind w:firstLine="567"/>
        <w:jc w:val="both"/>
        <w:rPr>
          <w:sz w:val="28"/>
          <w:szCs w:val="28"/>
        </w:rPr>
      </w:pPr>
      <w:r w:rsidRPr="00E47F92">
        <w:rPr>
          <w:sz w:val="28"/>
          <w:szCs w:val="28"/>
        </w:rPr>
        <w:t>В положении о виде контроля с</w:t>
      </w:r>
      <w:r w:rsidRPr="00E47F92">
        <w:rPr>
          <w:sz w:val="28"/>
          <w:szCs w:val="28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E47F92">
        <w:rPr>
          <w:sz w:val="28"/>
          <w:szCs w:val="28"/>
          <w:shd w:val="clear" w:color="auto" w:fill="FFFFFF"/>
        </w:rPr>
        <w:t>самообследование</w:t>
      </w:r>
      <w:proofErr w:type="spellEnd"/>
      <w:r w:rsidRPr="00E47F92">
        <w:rPr>
          <w:sz w:val="28"/>
          <w:szCs w:val="28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E47F92">
        <w:rPr>
          <w:sz w:val="28"/>
          <w:szCs w:val="28"/>
          <w:shd w:val="clear" w:color="auto" w:fill="FFFFFF"/>
        </w:rPr>
        <w:t>самообследования</w:t>
      </w:r>
      <w:proofErr w:type="spellEnd"/>
      <w:r w:rsidRPr="00E47F92">
        <w:rPr>
          <w:sz w:val="28"/>
          <w:szCs w:val="28"/>
          <w:shd w:val="clear" w:color="auto" w:fill="FFFFFF"/>
        </w:rPr>
        <w:t xml:space="preserve"> в автоматизированном режиме не определены (</w:t>
      </w:r>
      <w:proofErr w:type="gramStart"/>
      <w:r w:rsidRPr="00E47F92">
        <w:rPr>
          <w:sz w:val="28"/>
          <w:szCs w:val="28"/>
          <w:shd w:val="clear" w:color="auto" w:fill="FFFFFF"/>
        </w:rPr>
        <w:t>ч</w:t>
      </w:r>
      <w:proofErr w:type="gramEnd"/>
      <w:r w:rsidRPr="00E47F92">
        <w:rPr>
          <w:sz w:val="28"/>
          <w:szCs w:val="28"/>
          <w:shd w:val="clear" w:color="auto" w:fill="FFFFFF"/>
        </w:rPr>
        <w:t>.1 ст.51 №248-ФЗ).</w:t>
      </w:r>
    </w:p>
    <w:p w:rsidR="005137DA" w:rsidRDefault="005137DA" w:rsidP="005137DA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996CD8" w:rsidRDefault="00996CD8" w:rsidP="005137DA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996CD8" w:rsidRDefault="00996CD8" w:rsidP="005137DA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996CD8" w:rsidRPr="00E47F92" w:rsidRDefault="00996CD8" w:rsidP="005137DA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5137DA" w:rsidRPr="00E47F92" w:rsidRDefault="005137DA" w:rsidP="005137DA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E47F92">
        <w:rPr>
          <w:b/>
          <w:color w:val="000000"/>
          <w:sz w:val="28"/>
          <w:szCs w:val="28"/>
          <w:shd w:val="clear" w:color="auto" w:fill="FFFFFF"/>
        </w:rPr>
        <w:lastRenderedPageBreak/>
        <w:t>3. Перечень профилактических мероприятий, сроки (периодичность) их проведения</w:t>
      </w:r>
    </w:p>
    <w:p w:rsidR="005137DA" w:rsidRPr="00E47F92" w:rsidRDefault="005137DA" w:rsidP="005137DA">
      <w:pPr>
        <w:ind w:firstLine="567"/>
        <w:jc w:val="center"/>
        <w:rPr>
          <w:b/>
          <w:sz w:val="28"/>
          <w:szCs w:val="28"/>
        </w:rPr>
      </w:pP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0"/>
        <w:gridCol w:w="4520"/>
        <w:gridCol w:w="1842"/>
        <w:gridCol w:w="2408"/>
      </w:tblGrid>
      <w:tr w:rsidR="005137DA" w:rsidRPr="00E47F92" w:rsidTr="00DD60BF">
        <w:trPr>
          <w:trHeight w:hRule="exact" w:val="82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137DA" w:rsidRPr="00E47F92" w:rsidRDefault="005137DA" w:rsidP="00DD60BF">
            <w:pPr>
              <w:jc w:val="center"/>
              <w:rPr>
                <w:b/>
                <w:szCs w:val="28"/>
              </w:rPr>
            </w:pPr>
            <w:r w:rsidRPr="00E47F92">
              <w:rPr>
                <w:b/>
                <w:szCs w:val="28"/>
              </w:rPr>
              <w:t xml:space="preserve">№  </w:t>
            </w:r>
            <w:proofErr w:type="spellStart"/>
            <w:proofErr w:type="gramStart"/>
            <w:r w:rsidRPr="00E47F92">
              <w:rPr>
                <w:b/>
                <w:szCs w:val="28"/>
              </w:rPr>
              <w:t>п</w:t>
            </w:r>
            <w:proofErr w:type="spellEnd"/>
            <w:proofErr w:type="gramEnd"/>
            <w:r w:rsidRPr="00E47F92">
              <w:rPr>
                <w:b/>
                <w:szCs w:val="28"/>
              </w:rPr>
              <w:t>/</w:t>
            </w:r>
            <w:proofErr w:type="spellStart"/>
            <w:r w:rsidRPr="00E47F92">
              <w:rPr>
                <w:b/>
                <w:szCs w:val="28"/>
              </w:rPr>
              <w:t>п</w:t>
            </w:r>
            <w:proofErr w:type="spellEnd"/>
          </w:p>
          <w:p w:rsidR="005137DA" w:rsidRPr="00E47F92" w:rsidRDefault="005137DA" w:rsidP="00DD60BF">
            <w:pPr>
              <w:jc w:val="center"/>
              <w:rPr>
                <w:b/>
                <w:szCs w:val="28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137DA" w:rsidRPr="00E47F92" w:rsidRDefault="005137DA" w:rsidP="00DD60BF">
            <w:pPr>
              <w:ind w:firstLine="567"/>
              <w:jc w:val="center"/>
              <w:rPr>
                <w:b/>
                <w:szCs w:val="28"/>
              </w:rPr>
            </w:pPr>
            <w:r w:rsidRPr="00E47F92">
              <w:rPr>
                <w:b/>
                <w:szCs w:val="28"/>
              </w:rPr>
              <w:t>Наименование</w:t>
            </w:r>
          </w:p>
          <w:p w:rsidR="005137DA" w:rsidRPr="00E47F92" w:rsidRDefault="005137DA" w:rsidP="00DD60BF">
            <w:pPr>
              <w:ind w:firstLine="567"/>
              <w:jc w:val="center"/>
              <w:rPr>
                <w:b/>
                <w:szCs w:val="28"/>
              </w:rPr>
            </w:pPr>
            <w:r w:rsidRPr="00E47F92">
              <w:rPr>
                <w:b/>
                <w:szCs w:val="28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137DA" w:rsidRPr="00E47F92" w:rsidRDefault="005137DA" w:rsidP="00DD60BF">
            <w:pPr>
              <w:jc w:val="center"/>
              <w:rPr>
                <w:b/>
                <w:szCs w:val="28"/>
              </w:rPr>
            </w:pPr>
            <w:r w:rsidRPr="00E47F92">
              <w:rPr>
                <w:b/>
                <w:szCs w:val="28"/>
              </w:rPr>
              <w:t>Срок реализации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137DA" w:rsidRPr="00E47F92" w:rsidRDefault="005137DA" w:rsidP="00DD60BF">
            <w:pPr>
              <w:jc w:val="center"/>
              <w:rPr>
                <w:b/>
                <w:szCs w:val="28"/>
              </w:rPr>
            </w:pPr>
            <w:r w:rsidRPr="00E47F92">
              <w:rPr>
                <w:b/>
                <w:szCs w:val="28"/>
              </w:rPr>
              <w:t>Ответственное должностное лицо</w:t>
            </w:r>
          </w:p>
        </w:tc>
      </w:tr>
      <w:tr w:rsidR="005137DA" w:rsidRPr="00E47F92" w:rsidTr="00DD60BF">
        <w:trPr>
          <w:trHeight w:hRule="exact" w:val="227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jc w:val="center"/>
              <w:rPr>
                <w:szCs w:val="28"/>
              </w:rPr>
            </w:pPr>
            <w:r w:rsidRPr="00E47F92">
              <w:rPr>
                <w:szCs w:val="28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autoSpaceDE w:val="0"/>
              <w:autoSpaceDN w:val="0"/>
              <w:adjustRightInd w:val="0"/>
              <w:ind w:left="119" w:right="131"/>
              <w:jc w:val="both"/>
              <w:rPr>
                <w:szCs w:val="28"/>
              </w:rPr>
            </w:pPr>
            <w:r w:rsidRPr="00E47F92">
              <w:rPr>
                <w:szCs w:val="28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</w:t>
            </w:r>
            <w:r>
              <w:rPr>
                <w:szCs w:val="28"/>
              </w:rPr>
              <w:t>поселения</w:t>
            </w:r>
          </w:p>
          <w:p w:rsidR="005137DA" w:rsidRPr="00E47F92" w:rsidRDefault="005137DA" w:rsidP="00DD60BF">
            <w:pPr>
              <w:ind w:firstLine="567"/>
              <w:jc w:val="both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ind w:left="132"/>
              <w:jc w:val="both"/>
              <w:rPr>
                <w:szCs w:val="28"/>
              </w:rPr>
            </w:pPr>
            <w:r w:rsidRPr="00E47F92">
              <w:rPr>
                <w:szCs w:val="28"/>
              </w:rP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37DA" w:rsidRPr="00E47F92" w:rsidRDefault="005137DA" w:rsidP="00DD60BF">
            <w:pPr>
              <w:ind w:left="132" w:right="132"/>
              <w:jc w:val="both"/>
              <w:rPr>
                <w:szCs w:val="28"/>
              </w:rPr>
            </w:pPr>
            <w:r w:rsidRPr="00E47F92">
              <w:rPr>
                <w:rFonts w:eastAsia="Calibri"/>
                <w:szCs w:val="28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5137DA" w:rsidRPr="00E47F92" w:rsidTr="00DD60BF">
        <w:trPr>
          <w:trHeight w:hRule="exact" w:val="284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jc w:val="center"/>
              <w:rPr>
                <w:rFonts w:eastAsia="Courier New"/>
                <w:color w:val="000000"/>
                <w:szCs w:val="28"/>
              </w:rPr>
            </w:pPr>
            <w:r w:rsidRPr="00E47F92">
              <w:rPr>
                <w:rFonts w:eastAsia="Courier New"/>
                <w:color w:val="000000"/>
                <w:szCs w:val="28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autoSpaceDE w:val="0"/>
              <w:autoSpaceDN w:val="0"/>
              <w:adjustRightInd w:val="0"/>
              <w:ind w:left="119" w:right="131"/>
              <w:jc w:val="both"/>
              <w:rPr>
                <w:szCs w:val="28"/>
              </w:rPr>
            </w:pPr>
            <w:r w:rsidRPr="00E47F92">
              <w:rPr>
                <w:szCs w:val="28"/>
              </w:rPr>
              <w:t>Объявление предостережения</w:t>
            </w:r>
          </w:p>
          <w:p w:rsidR="005137DA" w:rsidRPr="00E47F92" w:rsidRDefault="005137DA" w:rsidP="00DD60BF">
            <w:pPr>
              <w:widowControl w:val="0"/>
              <w:autoSpaceDE w:val="0"/>
              <w:autoSpaceDN w:val="0"/>
              <w:adjustRightInd w:val="0"/>
              <w:ind w:left="119" w:right="131"/>
              <w:jc w:val="both"/>
              <w:rPr>
                <w:szCs w:val="28"/>
              </w:rPr>
            </w:pPr>
            <w:r w:rsidRPr="00E47F92">
              <w:rPr>
                <w:szCs w:val="28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</w:t>
            </w:r>
          </w:p>
          <w:p w:rsidR="005137DA" w:rsidRPr="00E47F92" w:rsidRDefault="005137DA" w:rsidP="00DD60BF">
            <w:pPr>
              <w:widowControl w:val="0"/>
              <w:spacing w:line="277" w:lineRule="exact"/>
              <w:ind w:left="119" w:right="131"/>
              <w:jc w:val="both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ind w:left="119" w:right="132"/>
              <w:jc w:val="both"/>
              <w:rPr>
                <w:rFonts w:eastAsia="Courier New"/>
                <w:color w:val="000000"/>
                <w:szCs w:val="28"/>
              </w:rPr>
            </w:pPr>
            <w:r w:rsidRPr="00E47F92">
              <w:rPr>
                <w:color w:val="000000"/>
                <w:szCs w:val="28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ind w:left="119" w:right="132"/>
              <w:jc w:val="both"/>
              <w:rPr>
                <w:rFonts w:eastAsia="Courier New"/>
                <w:color w:val="000000"/>
                <w:szCs w:val="28"/>
              </w:rPr>
            </w:pPr>
            <w:r w:rsidRPr="00E47F92">
              <w:rPr>
                <w:rFonts w:eastAsia="Calibri"/>
                <w:szCs w:val="28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5137DA" w:rsidRPr="00E47F92" w:rsidTr="00DD60BF">
        <w:trPr>
          <w:trHeight w:hRule="exact" w:val="24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spacing w:line="230" w:lineRule="exact"/>
              <w:jc w:val="center"/>
              <w:rPr>
                <w:szCs w:val="28"/>
              </w:rPr>
            </w:pPr>
            <w:r w:rsidRPr="00E47F92">
              <w:rPr>
                <w:szCs w:val="28"/>
              </w:rPr>
              <w:t>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autoSpaceDE w:val="0"/>
              <w:autoSpaceDN w:val="0"/>
              <w:adjustRightInd w:val="0"/>
              <w:ind w:left="119" w:right="131"/>
              <w:jc w:val="both"/>
              <w:rPr>
                <w:szCs w:val="28"/>
              </w:rPr>
            </w:pPr>
            <w:r w:rsidRPr="00E47F92">
              <w:rPr>
                <w:szCs w:val="28"/>
              </w:rPr>
              <w:t>Консультирование.</w:t>
            </w:r>
          </w:p>
          <w:p w:rsidR="005137DA" w:rsidRPr="00E47F92" w:rsidRDefault="005137DA" w:rsidP="00DD60BF">
            <w:pPr>
              <w:widowControl w:val="0"/>
              <w:autoSpaceDE w:val="0"/>
              <w:autoSpaceDN w:val="0"/>
              <w:adjustRightInd w:val="0"/>
              <w:ind w:left="119" w:right="131"/>
              <w:jc w:val="both"/>
              <w:rPr>
                <w:color w:val="FF0000"/>
                <w:szCs w:val="28"/>
              </w:rPr>
            </w:pPr>
            <w:r w:rsidRPr="00E47F92">
              <w:rPr>
                <w:szCs w:val="28"/>
              </w:rPr>
              <w:t xml:space="preserve">Консультирование осуществляется в устной или письменной форме по телефону, посредством </w:t>
            </w:r>
            <w:proofErr w:type="spellStart"/>
            <w:r w:rsidRPr="00E47F92">
              <w:rPr>
                <w:szCs w:val="28"/>
              </w:rPr>
              <w:t>видео-конференц-связи</w:t>
            </w:r>
            <w:proofErr w:type="spellEnd"/>
            <w:r w:rsidRPr="00E47F92">
              <w:rPr>
                <w:szCs w:val="28"/>
              </w:rPr>
              <w:t>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spacing w:line="230" w:lineRule="exact"/>
              <w:ind w:left="119" w:right="132"/>
              <w:jc w:val="both"/>
              <w:rPr>
                <w:szCs w:val="28"/>
              </w:rPr>
            </w:pPr>
            <w:r w:rsidRPr="00E47F92">
              <w:rPr>
                <w:szCs w:val="28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ind w:left="119" w:right="132"/>
              <w:jc w:val="both"/>
              <w:rPr>
                <w:szCs w:val="28"/>
              </w:rPr>
            </w:pPr>
            <w:r w:rsidRPr="00E47F92">
              <w:rPr>
                <w:rFonts w:eastAsia="Calibri"/>
                <w:szCs w:val="28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5137DA" w:rsidRPr="00E47F92" w:rsidRDefault="005137DA" w:rsidP="005137DA">
      <w:pPr>
        <w:ind w:firstLine="567"/>
        <w:jc w:val="center"/>
        <w:rPr>
          <w:sz w:val="28"/>
          <w:szCs w:val="28"/>
        </w:rPr>
      </w:pPr>
    </w:p>
    <w:p w:rsidR="005137DA" w:rsidRPr="00E47F92" w:rsidRDefault="005137DA" w:rsidP="005137DA">
      <w:pPr>
        <w:ind w:firstLine="567"/>
        <w:jc w:val="center"/>
        <w:rPr>
          <w:sz w:val="28"/>
          <w:szCs w:val="28"/>
        </w:rPr>
      </w:pPr>
    </w:p>
    <w:p w:rsidR="005137DA" w:rsidRPr="00E47F92" w:rsidRDefault="005137DA" w:rsidP="005137DA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E47F92">
        <w:rPr>
          <w:b/>
          <w:color w:val="000000"/>
          <w:sz w:val="28"/>
          <w:szCs w:val="28"/>
          <w:shd w:val="clear" w:color="auto" w:fill="FFFFFF"/>
        </w:rPr>
        <w:t>4. Показатели результативности и эффективности Программы</w:t>
      </w:r>
    </w:p>
    <w:p w:rsidR="005137DA" w:rsidRPr="00E47F92" w:rsidRDefault="005137DA" w:rsidP="005137DA">
      <w:pPr>
        <w:ind w:firstLine="567"/>
        <w:jc w:val="center"/>
        <w:rPr>
          <w:sz w:val="28"/>
          <w:szCs w:val="28"/>
        </w:rPr>
      </w:pP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0"/>
        <w:gridCol w:w="4500"/>
        <w:gridCol w:w="4270"/>
      </w:tblGrid>
      <w:tr w:rsidR="005137DA" w:rsidRPr="00E47F92" w:rsidTr="00DD60BF">
        <w:trPr>
          <w:trHeight w:hRule="exact" w:val="78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jc w:val="center"/>
              <w:rPr>
                <w:b/>
                <w:sz w:val="28"/>
                <w:szCs w:val="28"/>
              </w:rPr>
            </w:pPr>
            <w:r w:rsidRPr="00E47F92">
              <w:rPr>
                <w:b/>
                <w:sz w:val="28"/>
                <w:szCs w:val="28"/>
              </w:rPr>
              <w:t>№</w:t>
            </w:r>
          </w:p>
          <w:p w:rsidR="005137DA" w:rsidRPr="00E47F92" w:rsidRDefault="005137DA" w:rsidP="00DD60B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E47F92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47F92">
              <w:rPr>
                <w:b/>
                <w:sz w:val="28"/>
                <w:szCs w:val="28"/>
              </w:rPr>
              <w:t>/</w:t>
            </w:r>
            <w:proofErr w:type="spellStart"/>
            <w:r w:rsidRPr="00E47F92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jc w:val="center"/>
              <w:rPr>
                <w:b/>
                <w:sz w:val="28"/>
                <w:szCs w:val="28"/>
              </w:rPr>
            </w:pPr>
            <w:r w:rsidRPr="00E47F92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37DA" w:rsidRPr="00E47F92" w:rsidRDefault="005137DA" w:rsidP="00DD60BF">
            <w:pPr>
              <w:jc w:val="center"/>
              <w:rPr>
                <w:b/>
                <w:sz w:val="28"/>
                <w:szCs w:val="28"/>
              </w:rPr>
            </w:pPr>
            <w:r w:rsidRPr="00E47F92">
              <w:rPr>
                <w:b/>
                <w:sz w:val="28"/>
                <w:szCs w:val="28"/>
              </w:rPr>
              <w:t>Величина</w:t>
            </w:r>
          </w:p>
        </w:tc>
      </w:tr>
      <w:tr w:rsidR="005137DA" w:rsidRPr="00E47F92" w:rsidTr="00DD60BF">
        <w:trPr>
          <w:trHeight w:hRule="exact" w:val="226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ind w:firstLine="567"/>
              <w:jc w:val="center"/>
              <w:rPr>
                <w:szCs w:val="28"/>
              </w:rPr>
            </w:pPr>
            <w:r w:rsidRPr="00E47F92">
              <w:rPr>
                <w:szCs w:val="28"/>
              </w:rPr>
              <w:t>11.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autoSpaceDE w:val="0"/>
              <w:autoSpaceDN w:val="0"/>
              <w:adjustRightInd w:val="0"/>
              <w:ind w:left="119" w:right="111" w:firstLine="119"/>
              <w:jc w:val="both"/>
              <w:rPr>
                <w:szCs w:val="28"/>
              </w:rPr>
            </w:pPr>
            <w:r w:rsidRPr="00E47F92">
              <w:rPr>
                <w:szCs w:val="28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E47F92">
                <w:rPr>
                  <w:szCs w:val="28"/>
                </w:rPr>
                <w:t>2021 г</w:t>
              </w:r>
            </w:smartTag>
            <w:r w:rsidRPr="00E47F92">
              <w:rPr>
                <w:szCs w:val="28"/>
              </w:rPr>
              <w:t>. № 248-ФЗ «О государственном контроле (надзоре) и муниципальном контроле в Российской Федерации»</w:t>
            </w:r>
          </w:p>
          <w:p w:rsidR="005137DA" w:rsidRPr="00E47F92" w:rsidRDefault="005137DA" w:rsidP="00DD60BF">
            <w:pPr>
              <w:ind w:left="119" w:right="111" w:firstLine="567"/>
              <w:jc w:val="both"/>
              <w:rPr>
                <w:szCs w:val="28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37DA" w:rsidRPr="00E47F92" w:rsidRDefault="005137DA" w:rsidP="00DD60BF">
            <w:pPr>
              <w:jc w:val="center"/>
              <w:rPr>
                <w:szCs w:val="28"/>
              </w:rPr>
            </w:pPr>
            <w:r w:rsidRPr="00E47F92">
              <w:rPr>
                <w:szCs w:val="28"/>
              </w:rPr>
              <w:t>100%</w:t>
            </w:r>
          </w:p>
        </w:tc>
      </w:tr>
      <w:tr w:rsidR="005137DA" w:rsidRPr="00E47F92" w:rsidTr="00DD60BF">
        <w:trPr>
          <w:trHeight w:hRule="exact" w:val="383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jc w:val="center"/>
              <w:rPr>
                <w:rFonts w:eastAsia="Courier New"/>
                <w:color w:val="000000"/>
                <w:szCs w:val="28"/>
              </w:rPr>
            </w:pPr>
            <w:r w:rsidRPr="00E47F92">
              <w:rPr>
                <w:color w:val="000000"/>
                <w:szCs w:val="28"/>
                <w:shd w:val="clear" w:color="auto" w:fill="FFFFFF"/>
              </w:rPr>
              <w:lastRenderedPageBreak/>
              <w:t>2.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autoSpaceDE w:val="0"/>
              <w:autoSpaceDN w:val="0"/>
              <w:adjustRightInd w:val="0"/>
              <w:ind w:left="119" w:right="111" w:firstLine="119"/>
              <w:jc w:val="both"/>
              <w:rPr>
                <w:szCs w:val="28"/>
              </w:rPr>
            </w:pPr>
            <w:r w:rsidRPr="00E47F92">
              <w:rPr>
                <w:szCs w:val="28"/>
              </w:rPr>
              <w:t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E47F92">
              <w:rPr>
                <w:szCs w:val="28"/>
              </w:rPr>
              <w:t xml:space="preserve"> (%)</w:t>
            </w:r>
            <w:proofErr w:type="gramEnd"/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DA" w:rsidRPr="00E47F92" w:rsidRDefault="005137DA" w:rsidP="00DD60BF">
            <w:pPr>
              <w:jc w:val="center"/>
              <w:rPr>
                <w:szCs w:val="28"/>
              </w:rPr>
            </w:pPr>
            <w:r w:rsidRPr="00E47F92">
              <w:rPr>
                <w:szCs w:val="28"/>
              </w:rPr>
              <w:t>20% и более</w:t>
            </w:r>
          </w:p>
        </w:tc>
      </w:tr>
      <w:tr w:rsidR="005137DA" w:rsidRPr="00E47F92" w:rsidTr="00DD60BF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spacing w:line="230" w:lineRule="exact"/>
              <w:ind w:left="220"/>
              <w:rPr>
                <w:szCs w:val="28"/>
              </w:rPr>
            </w:pPr>
            <w:r w:rsidRPr="00E47F92">
              <w:rPr>
                <w:color w:val="000000"/>
                <w:szCs w:val="28"/>
                <w:shd w:val="clear" w:color="auto" w:fill="FFFFFF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spacing w:line="274" w:lineRule="exact"/>
              <w:ind w:left="119" w:right="111"/>
              <w:jc w:val="both"/>
              <w:rPr>
                <w:szCs w:val="28"/>
              </w:rPr>
            </w:pPr>
            <w:r w:rsidRPr="00E47F92">
              <w:rPr>
                <w:szCs w:val="28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5137DA" w:rsidRPr="00E47F92" w:rsidRDefault="005137DA" w:rsidP="00DD60BF">
            <w:pPr>
              <w:widowControl w:val="0"/>
              <w:spacing w:line="274" w:lineRule="exact"/>
              <w:ind w:left="119" w:right="111" w:firstLine="440"/>
              <w:jc w:val="both"/>
              <w:rPr>
                <w:szCs w:val="28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DA" w:rsidRPr="00E47F92" w:rsidRDefault="005137DA" w:rsidP="00DD60BF">
            <w:pPr>
              <w:widowControl w:val="0"/>
              <w:spacing w:line="277" w:lineRule="exact"/>
              <w:jc w:val="center"/>
              <w:rPr>
                <w:szCs w:val="28"/>
              </w:rPr>
            </w:pPr>
            <w:r w:rsidRPr="00E47F92">
              <w:rPr>
                <w:szCs w:val="28"/>
              </w:rPr>
              <w:t>100%</w:t>
            </w:r>
          </w:p>
        </w:tc>
      </w:tr>
    </w:tbl>
    <w:p w:rsidR="005137DA" w:rsidRDefault="005137DA" w:rsidP="005137DA">
      <w:pPr>
        <w:jc w:val="center"/>
        <w:rPr>
          <w:sz w:val="28"/>
          <w:szCs w:val="28"/>
        </w:rPr>
      </w:pPr>
    </w:p>
    <w:p w:rsidR="005137DA" w:rsidRDefault="005137DA" w:rsidP="005137DA">
      <w:pPr>
        <w:pStyle w:val="a3"/>
        <w:spacing w:before="0" w:after="0"/>
        <w:ind w:firstLine="708"/>
      </w:pPr>
    </w:p>
    <w:p w:rsidR="005137DA" w:rsidRDefault="005137DA" w:rsidP="005137DA">
      <w:pPr>
        <w:pStyle w:val="ConsPlusNormal"/>
        <w:jc w:val="center"/>
        <w:rPr>
          <w:sz w:val="28"/>
          <w:szCs w:val="28"/>
        </w:rPr>
      </w:pPr>
    </w:p>
    <w:p w:rsidR="00706F61" w:rsidRDefault="00706F61"/>
    <w:sectPr w:rsidR="00706F61" w:rsidSect="00706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14D9D"/>
    <w:multiLevelType w:val="hybridMultilevel"/>
    <w:tmpl w:val="B8B21BDC"/>
    <w:lvl w:ilvl="0" w:tplc="454026B6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137DA"/>
    <w:rsid w:val="005137DA"/>
    <w:rsid w:val="00706F61"/>
    <w:rsid w:val="0076663A"/>
    <w:rsid w:val="0099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37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137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37D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link w:val="a4"/>
    <w:rsid w:val="005137DA"/>
    <w:pPr>
      <w:spacing w:before="100" w:after="100"/>
    </w:pPr>
    <w:rPr>
      <w:szCs w:val="20"/>
    </w:rPr>
  </w:style>
  <w:style w:type="character" w:customStyle="1" w:styleId="a4">
    <w:name w:val="Обычный (веб) Знак"/>
    <w:link w:val="a3"/>
    <w:rsid w:val="005137D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1211</Words>
  <Characters>6903</Characters>
  <Application>Microsoft Office Word</Application>
  <DocSecurity>0</DocSecurity>
  <Lines>57</Lines>
  <Paragraphs>16</Paragraphs>
  <ScaleCrop>false</ScaleCrop>
  <Company>DG Win&amp;Soft</Company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2021-11-16T08:06:00Z</dcterms:created>
  <dcterms:modified xsi:type="dcterms:W3CDTF">2021-11-17T11:25:00Z</dcterms:modified>
</cp:coreProperties>
</file>