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Default="007A4DE2" w:rsidP="002527E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27E6" w:rsidRDefault="002527E6" w:rsidP="002527E6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A834E3">
        <w:rPr>
          <w:sz w:val="28"/>
          <w:szCs w:val="28"/>
        </w:rPr>
        <w:t xml:space="preserve"> АНХИМОВСКОЕ</w:t>
      </w:r>
    </w:p>
    <w:p w:rsidR="00FA66FF" w:rsidRPr="004718B5" w:rsidRDefault="00FA66FF" w:rsidP="00FA66FF">
      <w:pPr>
        <w:ind w:left="720" w:hanging="11"/>
        <w:jc w:val="center"/>
        <w:rPr>
          <w:sz w:val="28"/>
          <w:szCs w:val="28"/>
        </w:rPr>
      </w:pPr>
      <w:r>
        <w:rPr>
          <w:sz w:val="28"/>
          <w:szCs w:val="28"/>
        </w:rPr>
        <w:t>ВЫТЕГОРСКОГО МУНИЦИПАЛЬНОГО РАЙОНА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>от «__» _________ 20</w:t>
      </w:r>
      <w:r w:rsidR="00C01C0F">
        <w:rPr>
          <w:sz w:val="28"/>
          <w:szCs w:val="28"/>
        </w:rPr>
        <w:t>21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 №_______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FA66FF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FA66FF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А</w:t>
      </w:r>
      <w:r w:rsidR="00A834E3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</w:t>
      </w:r>
    </w:p>
    <w:p w:rsidR="002527E6" w:rsidRPr="004718B5" w:rsidRDefault="00A834E3" w:rsidP="002527E6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 w:rsidR="00FA66FF">
        <w:rPr>
          <w:sz w:val="28"/>
          <w:szCs w:val="28"/>
        </w:rPr>
        <w:t>.12.2020 года № 1</w:t>
      </w:r>
      <w:r>
        <w:rPr>
          <w:sz w:val="28"/>
          <w:szCs w:val="28"/>
        </w:rPr>
        <w:t>90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A834E3">
        <w:rPr>
          <w:szCs w:val="28"/>
        </w:rPr>
        <w:t>Анхимовское</w:t>
      </w:r>
      <w:r w:rsidR="004718B5" w:rsidRPr="004718B5">
        <w:rPr>
          <w:szCs w:val="28"/>
        </w:rPr>
        <w:t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</w:t>
      </w:r>
      <w:r w:rsidR="00315A7D">
        <w:rPr>
          <w:szCs w:val="28"/>
        </w:rPr>
        <w:t>» (с последующими изменениями)</w:t>
      </w:r>
      <w:r w:rsidR="00A834E3">
        <w:rPr>
          <w:szCs w:val="28"/>
        </w:rPr>
        <w:t>, на основании Устава сельского поселения Анхимовское</w:t>
      </w:r>
      <w:r w:rsidR="00315A7D">
        <w:rPr>
          <w:szCs w:val="28"/>
        </w:rPr>
        <w:t xml:space="preserve"> </w:t>
      </w:r>
      <w:r w:rsidR="004718B5" w:rsidRPr="004718B5">
        <w:rPr>
          <w:szCs w:val="28"/>
        </w:rPr>
        <w:t xml:space="preserve">Совет сельского поселения </w:t>
      </w:r>
      <w:r w:rsidR="00315A7D">
        <w:rPr>
          <w:szCs w:val="28"/>
        </w:rPr>
        <w:t>А</w:t>
      </w:r>
      <w:r w:rsidR="00A834E3">
        <w:rPr>
          <w:szCs w:val="28"/>
        </w:rPr>
        <w:t>нхимовское</w:t>
      </w:r>
      <w:r w:rsidR="00315A7D">
        <w:rPr>
          <w:szCs w:val="28"/>
        </w:rPr>
        <w:t xml:space="preserve"> </w:t>
      </w:r>
      <w:r w:rsidR="004718B5" w:rsidRPr="004718B5">
        <w:rPr>
          <w:szCs w:val="28"/>
        </w:rPr>
        <w:t>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F365E0" w:rsidRDefault="00C01C0F" w:rsidP="00F365E0">
      <w:pPr>
        <w:pStyle w:val="a5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716CF2">
        <w:rPr>
          <w:sz w:val="28"/>
          <w:szCs w:val="28"/>
        </w:rPr>
        <w:t xml:space="preserve">Внести </w:t>
      </w:r>
      <w:r w:rsidR="00716CF2" w:rsidRPr="00716CF2">
        <w:rPr>
          <w:sz w:val="28"/>
          <w:szCs w:val="28"/>
        </w:rPr>
        <w:t>в решение Со</w:t>
      </w:r>
      <w:r w:rsidRPr="00716CF2">
        <w:rPr>
          <w:sz w:val="28"/>
          <w:szCs w:val="28"/>
        </w:rPr>
        <w:t>вета сельского поселения А</w:t>
      </w:r>
      <w:r w:rsidR="00A834E3">
        <w:rPr>
          <w:sz w:val="28"/>
          <w:szCs w:val="28"/>
        </w:rPr>
        <w:t>нхимовское от 10</w:t>
      </w:r>
      <w:r w:rsidRPr="00716CF2">
        <w:rPr>
          <w:sz w:val="28"/>
          <w:szCs w:val="28"/>
        </w:rPr>
        <w:t xml:space="preserve"> декабря 2020 года № 1</w:t>
      </w:r>
      <w:r w:rsidR="00A834E3">
        <w:rPr>
          <w:sz w:val="28"/>
          <w:szCs w:val="28"/>
        </w:rPr>
        <w:t>90</w:t>
      </w:r>
      <w:r w:rsidRPr="00716CF2">
        <w:rPr>
          <w:sz w:val="28"/>
          <w:szCs w:val="28"/>
        </w:rPr>
        <w:t xml:space="preserve"> «О передаче осуществления части полномочий в сфере культуры</w:t>
      </w:r>
      <w:r w:rsidR="00A834E3">
        <w:rPr>
          <w:sz w:val="28"/>
          <w:szCs w:val="28"/>
        </w:rPr>
        <w:t xml:space="preserve"> органов местного самоуправления сельского поселения Анхимовское</w:t>
      </w:r>
      <w:r w:rsidRPr="00716CF2">
        <w:rPr>
          <w:sz w:val="28"/>
          <w:szCs w:val="28"/>
        </w:rPr>
        <w:t>»</w:t>
      </w:r>
      <w:r w:rsidR="006E4304">
        <w:rPr>
          <w:sz w:val="28"/>
          <w:szCs w:val="28"/>
        </w:rPr>
        <w:t xml:space="preserve"> (с последующими изменениями)</w:t>
      </w:r>
      <w:r w:rsidRPr="00716CF2">
        <w:rPr>
          <w:sz w:val="28"/>
          <w:szCs w:val="28"/>
        </w:rPr>
        <w:t xml:space="preserve"> изменение</w:t>
      </w:r>
    </w:p>
    <w:p w:rsidR="00716CF2" w:rsidRPr="00F365E0" w:rsidRDefault="00716CF2" w:rsidP="00F365E0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 w:rsidRPr="00F365E0">
        <w:rPr>
          <w:sz w:val="28"/>
          <w:szCs w:val="28"/>
        </w:rPr>
        <w:t>в пункте 2 решения слова «</w:t>
      </w:r>
      <w:r w:rsidR="00A834E3">
        <w:rPr>
          <w:sz w:val="28"/>
          <w:szCs w:val="28"/>
        </w:rPr>
        <w:t>1 212 845,20 (один миллион двести двенадцать тысяч восемьсот сорок пять) рублей 20</w:t>
      </w:r>
      <w:r w:rsidRPr="00F365E0">
        <w:rPr>
          <w:sz w:val="28"/>
          <w:szCs w:val="28"/>
        </w:rPr>
        <w:t xml:space="preserve"> копеек</w:t>
      </w:r>
      <w:r w:rsidR="006B7ADB" w:rsidRPr="00F365E0">
        <w:rPr>
          <w:sz w:val="28"/>
          <w:szCs w:val="28"/>
        </w:rPr>
        <w:t xml:space="preserve">, в том числе на администрирование </w:t>
      </w:r>
      <w:r w:rsidR="00A834E3">
        <w:rPr>
          <w:sz w:val="28"/>
          <w:szCs w:val="28"/>
        </w:rPr>
        <w:t>42 145,20 (сорок две тысячи сто сорок пять) рублей 20</w:t>
      </w:r>
      <w:r w:rsidR="006B7ADB" w:rsidRPr="00F365E0">
        <w:rPr>
          <w:sz w:val="28"/>
          <w:szCs w:val="28"/>
        </w:rPr>
        <w:t xml:space="preserve"> копеек</w:t>
      </w:r>
      <w:r w:rsidRPr="00F365E0">
        <w:rPr>
          <w:sz w:val="28"/>
          <w:szCs w:val="28"/>
        </w:rPr>
        <w:t>» заменить словами «</w:t>
      </w:r>
      <w:r w:rsidR="006E4304">
        <w:rPr>
          <w:sz w:val="28"/>
          <w:szCs w:val="28"/>
        </w:rPr>
        <w:t>1 245 920,20 (один миллион двести сорок пять тысяч девятьсот двадцать) рублей 20 копеек,</w:t>
      </w:r>
      <w:r w:rsidR="006E4304" w:rsidRPr="006E4304">
        <w:rPr>
          <w:sz w:val="28"/>
          <w:szCs w:val="28"/>
        </w:rPr>
        <w:t xml:space="preserve"> </w:t>
      </w:r>
      <w:r w:rsidR="006E4304" w:rsidRPr="00F365E0">
        <w:rPr>
          <w:sz w:val="28"/>
          <w:szCs w:val="28"/>
        </w:rPr>
        <w:t>в том числе на администрирование</w:t>
      </w:r>
      <w:r w:rsidR="006E4304">
        <w:rPr>
          <w:sz w:val="28"/>
          <w:szCs w:val="28"/>
        </w:rPr>
        <w:t xml:space="preserve"> 43 550,20 (сорок три</w:t>
      </w:r>
      <w:proofErr w:type="gramEnd"/>
      <w:r w:rsidR="006E4304">
        <w:rPr>
          <w:sz w:val="28"/>
          <w:szCs w:val="28"/>
        </w:rPr>
        <w:t xml:space="preserve"> тысячи пятьсот пятьдесят) рублей 20 копеек</w:t>
      </w:r>
      <w:r w:rsidRPr="00F365E0">
        <w:rPr>
          <w:sz w:val="28"/>
          <w:szCs w:val="28"/>
        </w:rPr>
        <w:t>».</w:t>
      </w:r>
    </w:p>
    <w:p w:rsidR="00F7427C" w:rsidRPr="00F7427C" w:rsidRDefault="00F7427C" w:rsidP="00F7427C">
      <w:pPr>
        <w:pStyle w:val="a5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F7427C">
        <w:rPr>
          <w:sz w:val="28"/>
          <w:szCs w:val="28"/>
        </w:rPr>
        <w:t>Поручить Главе сельского поселения А</w:t>
      </w:r>
      <w:r w:rsidR="006E4304">
        <w:rPr>
          <w:sz w:val="28"/>
          <w:szCs w:val="28"/>
        </w:rPr>
        <w:t>нхимовское</w:t>
      </w:r>
      <w:r w:rsidRPr="00F7427C">
        <w:rPr>
          <w:sz w:val="28"/>
          <w:szCs w:val="28"/>
        </w:rPr>
        <w:t xml:space="preserve"> заключить дополнительное соглашение к соглашению с Администрацией Вытегорского </w:t>
      </w:r>
      <w:proofErr w:type="gramStart"/>
      <w:r w:rsidRPr="00F7427C">
        <w:rPr>
          <w:sz w:val="28"/>
          <w:szCs w:val="28"/>
        </w:rPr>
        <w:t>муниципального</w:t>
      </w:r>
      <w:proofErr w:type="gramEnd"/>
      <w:r w:rsidRPr="00F7427C">
        <w:rPr>
          <w:sz w:val="28"/>
          <w:szCs w:val="28"/>
        </w:rPr>
        <w:t xml:space="preserve"> района.</w:t>
      </w:r>
    </w:p>
    <w:p w:rsidR="002527E6" w:rsidRPr="00B25735" w:rsidRDefault="00B25735" w:rsidP="00F7427C">
      <w:pPr>
        <w:pStyle w:val="a5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382F21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B25735">
        <w:rPr>
          <w:sz w:val="28"/>
          <w:szCs w:val="28"/>
        </w:rPr>
        <w:t xml:space="preserve"> _________                                                      ___________</w:t>
      </w:r>
    </w:p>
    <w:p w:rsidR="00F7427C" w:rsidRPr="00247D2D" w:rsidRDefault="00F7427C">
      <w:pPr>
        <w:rPr>
          <w:sz w:val="28"/>
          <w:szCs w:val="28"/>
        </w:rPr>
      </w:pPr>
    </w:p>
    <w:sectPr w:rsidR="00F7427C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8169E"/>
    <w:multiLevelType w:val="multilevel"/>
    <w:tmpl w:val="8F52EA50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0E6009"/>
    <w:rsid w:val="00117DE0"/>
    <w:rsid w:val="001E3CC6"/>
    <w:rsid w:val="001E446A"/>
    <w:rsid w:val="00244BCF"/>
    <w:rsid w:val="00247D2D"/>
    <w:rsid w:val="002527E6"/>
    <w:rsid w:val="002D3DD3"/>
    <w:rsid w:val="00315A7D"/>
    <w:rsid w:val="003224EA"/>
    <w:rsid w:val="0034235F"/>
    <w:rsid w:val="00366AD2"/>
    <w:rsid w:val="00382F21"/>
    <w:rsid w:val="003E7414"/>
    <w:rsid w:val="004718B5"/>
    <w:rsid w:val="00560B35"/>
    <w:rsid w:val="00597216"/>
    <w:rsid w:val="006A1D87"/>
    <w:rsid w:val="006B7ADB"/>
    <w:rsid w:val="006E4304"/>
    <w:rsid w:val="00716CF2"/>
    <w:rsid w:val="00723625"/>
    <w:rsid w:val="00765F1B"/>
    <w:rsid w:val="007A4DE2"/>
    <w:rsid w:val="007D0414"/>
    <w:rsid w:val="007E5F01"/>
    <w:rsid w:val="00806332"/>
    <w:rsid w:val="00841E71"/>
    <w:rsid w:val="008F1B6C"/>
    <w:rsid w:val="009E2163"/>
    <w:rsid w:val="00A32033"/>
    <w:rsid w:val="00A834E3"/>
    <w:rsid w:val="00AF200F"/>
    <w:rsid w:val="00B25735"/>
    <w:rsid w:val="00B26DC9"/>
    <w:rsid w:val="00BB4917"/>
    <w:rsid w:val="00C01C0F"/>
    <w:rsid w:val="00CC738F"/>
    <w:rsid w:val="00D21816"/>
    <w:rsid w:val="00D46084"/>
    <w:rsid w:val="00D90FC2"/>
    <w:rsid w:val="00D92DE7"/>
    <w:rsid w:val="00DB00BF"/>
    <w:rsid w:val="00DF0882"/>
    <w:rsid w:val="00E1244F"/>
    <w:rsid w:val="00EC3637"/>
    <w:rsid w:val="00ED3C88"/>
    <w:rsid w:val="00F365E0"/>
    <w:rsid w:val="00F72D22"/>
    <w:rsid w:val="00F7427C"/>
    <w:rsid w:val="00FA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kab15_1</cp:lastModifiedBy>
  <cp:revision>34</cp:revision>
  <cp:lastPrinted>2021-10-22T06:29:00Z</cp:lastPrinted>
  <dcterms:created xsi:type="dcterms:W3CDTF">2016-12-22T11:23:00Z</dcterms:created>
  <dcterms:modified xsi:type="dcterms:W3CDTF">2021-10-22T08:02:00Z</dcterms:modified>
</cp:coreProperties>
</file>